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7EAFC00" w14:textId="7F486C9F" w:rsidR="00007B1D" w:rsidRDefault="00183977">
      <w:r>
        <w:rPr>
          <w:noProof/>
        </w:rPr>
        <mc:AlternateContent>
          <mc:Choice Requires="wps">
            <w:drawing>
              <wp:anchor distT="0" distB="0" distL="114300" distR="114300" simplePos="0" relativeHeight="251666432" behindDoc="0" locked="0" layoutInCell="1" allowOverlap="1" wp14:anchorId="4F36EBBF" wp14:editId="2CF977D5">
                <wp:simplePos x="0" y="0"/>
                <wp:positionH relativeFrom="margin">
                  <wp:posOffset>1700794</wp:posOffset>
                </wp:positionH>
                <wp:positionV relativeFrom="margin">
                  <wp:posOffset>-228600</wp:posOffset>
                </wp:positionV>
                <wp:extent cx="5534025" cy="819150"/>
                <wp:effectExtent l="0" t="0" r="53975" b="57150"/>
                <wp:wrapSquare wrapText="bothSides"/>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819150"/>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Lst>
                      </wps:spPr>
                      <wps:txbx>
                        <w:txbxContent>
                          <w:p w14:paraId="08EA4667" w14:textId="77777777" w:rsidR="00D56D20" w:rsidRPr="00D56D20" w:rsidRDefault="00D56D20" w:rsidP="00D56D20">
                            <w:pPr>
                              <w:widowControl w:val="0"/>
                              <w:spacing w:line="1360" w:lineRule="exact"/>
                              <w:jc w:val="right"/>
                              <w:rPr>
                                <w:rFonts w:ascii="Arial" w:hAnsi="Arial" w:cs="Arial"/>
                                <w:b/>
                                <w:bCs/>
                                <w:color w:val="FFFFFE"/>
                                <w:w w:val="90"/>
                                <w:sz w:val="48"/>
                                <w:szCs w:val="48"/>
                                <w:lang w:val="en"/>
                              </w:rPr>
                            </w:pPr>
                            <w:r w:rsidRPr="00D56D20">
                              <w:rPr>
                                <w:rFonts w:ascii="Arial" w:hAnsi="Arial" w:cs="Arial"/>
                                <w:b/>
                                <w:bCs/>
                                <w:color w:val="FFFFFE"/>
                                <w:w w:val="90"/>
                                <w:sz w:val="48"/>
                                <w:szCs w:val="48"/>
                                <w:lang w:val="en"/>
                              </w:rPr>
                              <w:t>Stormwater Management Program News</w:t>
                            </w:r>
                          </w:p>
                          <w:p w14:paraId="1E9B89B4" w14:textId="77777777" w:rsidR="00D56D20" w:rsidRDefault="00D56D20" w:rsidP="00D56D20">
                            <w:pPr>
                              <w:widowControl w:val="0"/>
                              <w:spacing w:line="1360" w:lineRule="exact"/>
                              <w:jc w:val="right"/>
                              <w:rPr>
                                <w:rFonts w:ascii="Arial" w:hAnsi="Arial" w:cs="Arial"/>
                                <w:b/>
                                <w:bCs/>
                                <w:color w:val="FFFFFE"/>
                                <w:w w:val="90"/>
                                <w:sz w:val="40"/>
                                <w:szCs w:val="40"/>
                                <w:lang w:val="en"/>
                              </w:rPr>
                            </w:pPr>
                          </w:p>
                          <w:p w14:paraId="4FFE7F47" w14:textId="77777777" w:rsidR="00D56D20" w:rsidRDefault="00D56D20" w:rsidP="00D56D20">
                            <w:pPr>
                              <w:widowControl w:val="0"/>
                              <w:spacing w:line="1360" w:lineRule="exact"/>
                              <w:jc w:val="right"/>
                              <w:rPr>
                                <w:rFonts w:ascii="Arial" w:hAnsi="Arial" w:cs="Arial"/>
                                <w:b/>
                                <w:bCs/>
                                <w:color w:val="FFFFFE"/>
                                <w:w w:val="90"/>
                                <w:sz w:val="40"/>
                                <w:szCs w:val="40"/>
                                <w:lang w:val="en"/>
                              </w:rPr>
                            </w:pPr>
                          </w:p>
                          <w:p w14:paraId="7165AC2B" w14:textId="77777777" w:rsidR="00D56D20" w:rsidRPr="00D56D20" w:rsidRDefault="00D56D20" w:rsidP="00D56D20">
                            <w:pPr>
                              <w:widowControl w:val="0"/>
                              <w:spacing w:line="1360" w:lineRule="exact"/>
                              <w:jc w:val="right"/>
                              <w:rPr>
                                <w:rFonts w:ascii="Arial" w:hAnsi="Arial" w:cs="Arial"/>
                                <w:b/>
                                <w:bCs/>
                                <w:color w:val="FFFFFE"/>
                                <w:w w:val="90"/>
                                <w:sz w:val="40"/>
                                <w:szCs w:val="40"/>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36EBBF" id="_x0000_t202" coordsize="21600,21600" o:spt="202" path="m,l,21600r21600,l21600,xe">
                <v:stroke joinstyle="miter"/>
                <v:path gradientshapeok="t" o:connecttype="rect"/>
              </v:shapetype>
              <v:shape id="Text Box 33" o:spid="_x0000_s1026" type="#_x0000_t202" style="position:absolute;margin-left:133.9pt;margin-top:-18pt;width:435.75pt;height: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" filled="f" fillcolor="#fffffe" stroked="f" strokecolor="#212120" insetpen="t">
                <v:shadow on="t" color="black" opacity="26214f" origin="-.5,-.5" offset=".74836mm,.74836mm"/>
                <v:textbox inset="2.88pt,2.88pt,2.88pt,2.88pt">
                  <w:txbxContent>
                    <w:p w14:paraId="08EA4667" w14:textId="77777777" w:rsidR="00D56D20" w:rsidRPr="00D56D20" w:rsidRDefault="00D56D20" w:rsidP="00D56D20">
                      <w:pPr>
                        <w:widowControl w:val="0"/>
                        <w:spacing w:line="1360" w:lineRule="exact"/>
                        <w:jc w:val="right"/>
                        <w:rPr>
                          <w:rFonts w:ascii="Arial" w:hAnsi="Arial" w:cs="Arial"/>
                          <w:b/>
                          <w:bCs/>
                          <w:color w:val="FFFFFE"/>
                          <w:w w:val="90"/>
                          <w:sz w:val="48"/>
                          <w:szCs w:val="48"/>
                          <w:lang w:val="en"/>
                        </w:rPr>
                      </w:pPr>
                      <w:r w:rsidRPr="00D56D20">
                        <w:rPr>
                          <w:rFonts w:ascii="Arial" w:hAnsi="Arial" w:cs="Arial"/>
                          <w:b/>
                          <w:bCs/>
                          <w:color w:val="FFFFFE"/>
                          <w:w w:val="90"/>
                          <w:sz w:val="48"/>
                          <w:szCs w:val="48"/>
                          <w:lang w:val="en"/>
                        </w:rPr>
                        <w:t>Stormwater Management Program News</w:t>
                      </w:r>
                    </w:p>
                    <w:p w14:paraId="1E9B89B4" w14:textId="77777777" w:rsidR="00D56D20" w:rsidRDefault="00D56D20" w:rsidP="00D56D20">
                      <w:pPr>
                        <w:widowControl w:val="0"/>
                        <w:spacing w:line="1360" w:lineRule="exact"/>
                        <w:jc w:val="right"/>
                        <w:rPr>
                          <w:rFonts w:ascii="Arial" w:hAnsi="Arial" w:cs="Arial"/>
                          <w:b/>
                          <w:bCs/>
                          <w:color w:val="FFFFFE"/>
                          <w:w w:val="90"/>
                          <w:sz w:val="40"/>
                          <w:szCs w:val="40"/>
                          <w:lang w:val="en"/>
                        </w:rPr>
                      </w:pPr>
                    </w:p>
                    <w:p w14:paraId="4FFE7F47" w14:textId="77777777" w:rsidR="00D56D20" w:rsidRDefault="00D56D20" w:rsidP="00D56D20">
                      <w:pPr>
                        <w:widowControl w:val="0"/>
                        <w:spacing w:line="1360" w:lineRule="exact"/>
                        <w:jc w:val="right"/>
                        <w:rPr>
                          <w:rFonts w:ascii="Arial" w:hAnsi="Arial" w:cs="Arial"/>
                          <w:b/>
                          <w:bCs/>
                          <w:color w:val="FFFFFE"/>
                          <w:w w:val="90"/>
                          <w:sz w:val="40"/>
                          <w:szCs w:val="40"/>
                          <w:lang w:val="en"/>
                        </w:rPr>
                      </w:pPr>
                    </w:p>
                    <w:p w14:paraId="7165AC2B" w14:textId="77777777" w:rsidR="00D56D20" w:rsidRPr="00D56D20" w:rsidRDefault="00D56D20" w:rsidP="00D56D20">
                      <w:pPr>
                        <w:widowControl w:val="0"/>
                        <w:spacing w:line="1360" w:lineRule="exact"/>
                        <w:jc w:val="right"/>
                        <w:rPr>
                          <w:rFonts w:ascii="Arial" w:hAnsi="Arial" w:cs="Arial"/>
                          <w:b/>
                          <w:bCs/>
                          <w:color w:val="FFFFFE"/>
                          <w:w w:val="90"/>
                          <w:sz w:val="40"/>
                          <w:szCs w:val="40"/>
                          <w:lang w:val="en"/>
                        </w:rPr>
                      </w:pPr>
                    </w:p>
                  </w:txbxContent>
                </v:textbox>
                <w10:wrap type="square" anchorx="margin" anchory="margin"/>
              </v:shape>
            </w:pict>
          </mc:Fallback>
        </mc:AlternateContent>
      </w:r>
      <w:r w:rsidR="002E3E9A">
        <w:rPr>
          <w:noProof/>
        </w:rPr>
        <w:drawing>
          <wp:anchor distT="0" distB="0" distL="114300" distR="114300" simplePos="0" relativeHeight="251650044" behindDoc="0" locked="0" layoutInCell="1" allowOverlap="1" wp14:anchorId="4E91F548" wp14:editId="3619B83B">
            <wp:simplePos x="0" y="0"/>
            <wp:positionH relativeFrom="margin">
              <wp:posOffset>1936630</wp:posOffset>
            </wp:positionH>
            <wp:positionV relativeFrom="paragraph">
              <wp:posOffset>1220638</wp:posOffset>
            </wp:positionV>
            <wp:extent cx="2856488" cy="1679323"/>
            <wp:effectExtent l="0" t="0" r="127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ater drop.jp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58150" cy="1680300"/>
                    </a:xfrm>
                    <a:prstGeom prst="rect">
                      <a:avLst/>
                    </a:prstGeom>
                  </pic:spPr>
                </pic:pic>
              </a:graphicData>
            </a:graphic>
            <wp14:sizeRelH relativeFrom="margin">
              <wp14:pctWidth>0</wp14:pctWidth>
            </wp14:sizeRelH>
            <wp14:sizeRelV relativeFrom="margin">
              <wp14:pctHeight>0</wp14:pctHeight>
            </wp14:sizeRelV>
          </wp:anchor>
        </w:drawing>
      </w:r>
      <w:r w:rsidR="002E3E9A">
        <w:rPr>
          <w:noProof/>
        </w:rPr>
        <mc:AlternateContent>
          <mc:Choice Requires="wps">
            <w:drawing>
              <wp:anchor distT="0" distB="0" distL="114300" distR="114300" simplePos="0" relativeHeight="251652094" behindDoc="0" locked="0" layoutInCell="1" allowOverlap="1" wp14:anchorId="776CFC06" wp14:editId="78DB8702">
                <wp:simplePos x="0" y="0"/>
                <wp:positionH relativeFrom="margin">
                  <wp:posOffset>4722962</wp:posOffset>
                </wp:positionH>
                <wp:positionV relativeFrom="paragraph">
                  <wp:posOffset>1220638</wp:posOffset>
                </wp:positionV>
                <wp:extent cx="2581275" cy="1682019"/>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682019"/>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FB2808" id="Rectangle 3" o:spid="_x0000_s1026" style="position:absolute;margin-left:371.9pt;margin-top:96.1pt;width:203.25pt;height:132.45pt;z-index:2516520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" fillcolor="#2e3640" stroked="f" strokecolor="#212120" insetpen="t">
                <v:shadow color="#dcd6d4"/>
                <v:textbox inset="2.88pt,2.88pt,2.88pt,2.88pt"/>
                <w10:wrap anchorx="margin"/>
              </v:rect>
            </w:pict>
          </mc:Fallback>
        </mc:AlternateContent>
      </w:r>
      <w:r w:rsidR="00F57A91">
        <w:rPr>
          <w:noProof/>
        </w:rPr>
        <mc:AlternateContent>
          <mc:Choice Requires="wps">
            <w:drawing>
              <wp:anchor distT="0" distB="0" distL="114300" distR="114300" simplePos="0" relativeHeight="251671552" behindDoc="0" locked="0" layoutInCell="1" allowOverlap="1" wp14:anchorId="740EAF6C" wp14:editId="3D2E7F6E">
                <wp:simplePos x="0" y="0"/>
                <wp:positionH relativeFrom="margin">
                  <wp:posOffset>4991100</wp:posOffset>
                </wp:positionH>
                <wp:positionV relativeFrom="paragraph">
                  <wp:posOffset>1533525</wp:posOffset>
                </wp:positionV>
                <wp:extent cx="2107989" cy="1184911"/>
                <wp:effectExtent l="0" t="0" r="6985"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989" cy="118491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5379BB7" w14:textId="77777777" w:rsidR="00387C7C" w:rsidRPr="00577295" w:rsidRDefault="00387C7C" w:rsidP="00387C7C">
                            <w:pPr>
                              <w:widowControl w:val="0"/>
                              <w:spacing w:after="120" w:line="240" w:lineRule="auto"/>
                              <w:rPr>
                                <w:rFonts w:ascii="Arial" w:hAnsi="Arial" w:cs="Arial"/>
                                <w:color w:val="FFFFFE"/>
                                <w:spacing w:val="8"/>
                                <w:w w:val="90"/>
                                <w:sz w:val="36"/>
                                <w:szCs w:val="36"/>
                                <w:lang w:val="en"/>
                              </w:rPr>
                            </w:pPr>
                            <w:r w:rsidRPr="00577295">
                              <w:rPr>
                                <w:rFonts w:ascii="Arial" w:hAnsi="Arial" w:cs="Arial"/>
                                <w:color w:val="FFFFFE"/>
                                <w:spacing w:val="8"/>
                                <w:w w:val="90"/>
                                <w:sz w:val="36"/>
                                <w:szCs w:val="36"/>
                                <w:lang w:val="en"/>
                              </w:rPr>
                              <w:t>City of Cañon City</w:t>
                            </w:r>
                          </w:p>
                          <w:p w14:paraId="515D8FC6" w14:textId="77777777" w:rsidR="00387C7C" w:rsidRPr="00577295" w:rsidRDefault="00387C7C" w:rsidP="00387C7C">
                            <w:pPr>
                              <w:widowControl w:val="0"/>
                              <w:spacing w:after="120" w:line="240" w:lineRule="auto"/>
                              <w:rPr>
                                <w:rFonts w:ascii="Arial" w:hAnsi="Arial" w:cs="Arial"/>
                                <w:color w:val="FFFFFE"/>
                                <w:spacing w:val="8"/>
                                <w:w w:val="90"/>
                                <w:sz w:val="24"/>
                                <w:szCs w:val="24"/>
                                <w:lang w:val="en"/>
                              </w:rPr>
                            </w:pPr>
                            <w:r w:rsidRPr="00577295">
                              <w:rPr>
                                <w:rFonts w:ascii="Arial" w:hAnsi="Arial" w:cs="Arial"/>
                                <w:color w:val="FFFFFE"/>
                                <w:spacing w:val="8"/>
                                <w:w w:val="90"/>
                                <w:sz w:val="24"/>
                                <w:szCs w:val="24"/>
                                <w:lang w:val="en"/>
                              </w:rPr>
                              <w:t>P.O. Box 1460</w:t>
                            </w:r>
                          </w:p>
                          <w:p w14:paraId="0D618609" w14:textId="77777777" w:rsidR="00387C7C" w:rsidRPr="00577295" w:rsidRDefault="00387C7C" w:rsidP="00387C7C">
                            <w:pPr>
                              <w:widowControl w:val="0"/>
                              <w:spacing w:after="120" w:line="240" w:lineRule="auto"/>
                              <w:rPr>
                                <w:rFonts w:ascii="Arial" w:hAnsi="Arial" w:cs="Arial"/>
                                <w:color w:val="FFFFFE"/>
                                <w:spacing w:val="8"/>
                                <w:w w:val="90"/>
                                <w:sz w:val="24"/>
                                <w:szCs w:val="24"/>
                                <w:lang w:val="en"/>
                              </w:rPr>
                            </w:pPr>
                            <w:r w:rsidRPr="00577295">
                              <w:rPr>
                                <w:rFonts w:ascii="Arial" w:hAnsi="Arial" w:cs="Arial"/>
                                <w:color w:val="FFFFFE"/>
                                <w:spacing w:val="8"/>
                                <w:w w:val="90"/>
                                <w:sz w:val="24"/>
                                <w:szCs w:val="24"/>
                                <w:lang w:val="en"/>
                              </w:rPr>
                              <w:t>128 Main Street</w:t>
                            </w:r>
                          </w:p>
                          <w:p w14:paraId="715FB858" w14:textId="77777777" w:rsidR="00387C7C" w:rsidRPr="00577295" w:rsidRDefault="00387C7C" w:rsidP="00387C7C">
                            <w:pPr>
                              <w:widowControl w:val="0"/>
                              <w:spacing w:after="120" w:line="240" w:lineRule="auto"/>
                              <w:rPr>
                                <w:rFonts w:ascii="Arial" w:hAnsi="Arial" w:cs="Arial"/>
                                <w:color w:val="FFFFFE"/>
                                <w:spacing w:val="8"/>
                                <w:w w:val="90"/>
                                <w:sz w:val="24"/>
                                <w:szCs w:val="24"/>
                                <w:lang w:val="en"/>
                              </w:rPr>
                            </w:pPr>
                            <w:r w:rsidRPr="00577295">
                              <w:rPr>
                                <w:rFonts w:ascii="Arial" w:hAnsi="Arial" w:cs="Arial"/>
                                <w:color w:val="FFFFFE"/>
                                <w:spacing w:val="8"/>
                                <w:w w:val="90"/>
                                <w:sz w:val="24"/>
                                <w:szCs w:val="24"/>
                                <w:lang w:val="en"/>
                              </w:rPr>
                              <w:t>Cañon City, CO 81215-1460</w:t>
                            </w:r>
                          </w:p>
                          <w:p w14:paraId="00300734" w14:textId="77777777" w:rsidR="00387C7C" w:rsidRPr="00C972E8" w:rsidRDefault="00387C7C" w:rsidP="00387C7C">
                            <w:pPr>
                              <w:widowControl w:val="0"/>
                              <w:spacing w:after="120" w:line="240" w:lineRule="auto"/>
                              <w:rPr>
                                <w:rFonts w:cstheme="minorHAnsi"/>
                                <w:color w:val="FFFFFE"/>
                                <w:spacing w:val="8"/>
                                <w:w w:val="90"/>
                                <w:sz w:val="24"/>
                                <w:szCs w:val="24"/>
                                <w:lang w:val="en"/>
                              </w:rPr>
                            </w:pPr>
                            <w:r w:rsidRPr="00C972E8">
                              <w:rPr>
                                <w:rFonts w:cstheme="minorHAnsi"/>
                                <w:color w:val="FFFFFE"/>
                                <w:spacing w:val="8"/>
                                <w:w w:val="90"/>
                                <w:sz w:val="24"/>
                                <w:szCs w:val="24"/>
                                <w:lang w:val="en"/>
                              </w:rPr>
                              <w:t>(719) 276-5265</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0EAF6C" id="Text Box 39" o:spid="_x0000_s1027" type="#_x0000_t202" style="position:absolute;margin-left:393pt;margin-top:120.75pt;width:166pt;height:9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" filled="f" fillcolor="#fffffe" stroked="f" strokecolor="#212120" insetpen="t">
                <v:textbox inset="2.88pt,2.88pt,2.88pt,2.88pt">
                  <w:txbxContent>
                    <w:p w14:paraId="55379BB7" w14:textId="77777777" w:rsidR="00387C7C" w:rsidRPr="00577295" w:rsidRDefault="00387C7C" w:rsidP="00387C7C">
                      <w:pPr>
                        <w:widowControl w:val="0"/>
                        <w:spacing w:after="120" w:line="240" w:lineRule="auto"/>
                        <w:rPr>
                          <w:rFonts w:ascii="Arial" w:hAnsi="Arial" w:cs="Arial"/>
                          <w:color w:val="FFFFFE"/>
                          <w:spacing w:val="8"/>
                          <w:w w:val="90"/>
                          <w:sz w:val="36"/>
                          <w:szCs w:val="36"/>
                          <w:lang w:val="en"/>
                        </w:rPr>
                      </w:pPr>
                      <w:r w:rsidRPr="00577295">
                        <w:rPr>
                          <w:rFonts w:ascii="Arial" w:hAnsi="Arial" w:cs="Arial"/>
                          <w:color w:val="FFFFFE"/>
                          <w:spacing w:val="8"/>
                          <w:w w:val="90"/>
                          <w:sz w:val="36"/>
                          <w:szCs w:val="36"/>
                          <w:lang w:val="en"/>
                        </w:rPr>
                        <w:t>City of Cañon City</w:t>
                      </w:r>
                    </w:p>
                    <w:p w14:paraId="515D8FC6" w14:textId="77777777" w:rsidR="00387C7C" w:rsidRPr="00577295" w:rsidRDefault="00387C7C" w:rsidP="00387C7C">
                      <w:pPr>
                        <w:widowControl w:val="0"/>
                        <w:spacing w:after="120" w:line="240" w:lineRule="auto"/>
                        <w:rPr>
                          <w:rFonts w:ascii="Arial" w:hAnsi="Arial" w:cs="Arial"/>
                          <w:color w:val="FFFFFE"/>
                          <w:spacing w:val="8"/>
                          <w:w w:val="90"/>
                          <w:sz w:val="24"/>
                          <w:szCs w:val="24"/>
                          <w:lang w:val="en"/>
                        </w:rPr>
                      </w:pPr>
                      <w:r w:rsidRPr="00577295">
                        <w:rPr>
                          <w:rFonts w:ascii="Arial" w:hAnsi="Arial" w:cs="Arial"/>
                          <w:color w:val="FFFFFE"/>
                          <w:spacing w:val="8"/>
                          <w:w w:val="90"/>
                          <w:sz w:val="24"/>
                          <w:szCs w:val="24"/>
                          <w:lang w:val="en"/>
                        </w:rPr>
                        <w:t>P.O. Box 1460</w:t>
                      </w:r>
                    </w:p>
                    <w:p w14:paraId="0D618609" w14:textId="77777777" w:rsidR="00387C7C" w:rsidRPr="00577295" w:rsidRDefault="00387C7C" w:rsidP="00387C7C">
                      <w:pPr>
                        <w:widowControl w:val="0"/>
                        <w:spacing w:after="120" w:line="240" w:lineRule="auto"/>
                        <w:rPr>
                          <w:rFonts w:ascii="Arial" w:hAnsi="Arial" w:cs="Arial"/>
                          <w:color w:val="FFFFFE"/>
                          <w:spacing w:val="8"/>
                          <w:w w:val="90"/>
                          <w:sz w:val="24"/>
                          <w:szCs w:val="24"/>
                          <w:lang w:val="en"/>
                        </w:rPr>
                      </w:pPr>
                      <w:r w:rsidRPr="00577295">
                        <w:rPr>
                          <w:rFonts w:ascii="Arial" w:hAnsi="Arial" w:cs="Arial"/>
                          <w:color w:val="FFFFFE"/>
                          <w:spacing w:val="8"/>
                          <w:w w:val="90"/>
                          <w:sz w:val="24"/>
                          <w:szCs w:val="24"/>
                          <w:lang w:val="en"/>
                        </w:rPr>
                        <w:t>128 Main Street</w:t>
                      </w:r>
                    </w:p>
                    <w:p w14:paraId="715FB858" w14:textId="77777777" w:rsidR="00387C7C" w:rsidRPr="00577295" w:rsidRDefault="00387C7C" w:rsidP="00387C7C">
                      <w:pPr>
                        <w:widowControl w:val="0"/>
                        <w:spacing w:after="120" w:line="240" w:lineRule="auto"/>
                        <w:rPr>
                          <w:rFonts w:ascii="Arial" w:hAnsi="Arial" w:cs="Arial"/>
                          <w:color w:val="FFFFFE"/>
                          <w:spacing w:val="8"/>
                          <w:w w:val="90"/>
                          <w:sz w:val="24"/>
                          <w:szCs w:val="24"/>
                          <w:lang w:val="en"/>
                        </w:rPr>
                      </w:pPr>
                      <w:r w:rsidRPr="00577295">
                        <w:rPr>
                          <w:rFonts w:ascii="Arial" w:hAnsi="Arial" w:cs="Arial"/>
                          <w:color w:val="FFFFFE"/>
                          <w:spacing w:val="8"/>
                          <w:w w:val="90"/>
                          <w:sz w:val="24"/>
                          <w:szCs w:val="24"/>
                          <w:lang w:val="en"/>
                        </w:rPr>
                        <w:t>Cañon City, CO 81215-1460</w:t>
                      </w:r>
                    </w:p>
                    <w:p w14:paraId="00300734" w14:textId="77777777" w:rsidR="00387C7C" w:rsidRPr="00C972E8" w:rsidRDefault="00387C7C" w:rsidP="00387C7C">
                      <w:pPr>
                        <w:widowControl w:val="0"/>
                        <w:spacing w:after="120" w:line="240" w:lineRule="auto"/>
                        <w:rPr>
                          <w:rFonts w:cstheme="minorHAnsi"/>
                          <w:color w:val="FFFFFE"/>
                          <w:spacing w:val="8"/>
                          <w:w w:val="90"/>
                          <w:sz w:val="24"/>
                          <w:szCs w:val="24"/>
                          <w:lang w:val="en"/>
                        </w:rPr>
                      </w:pPr>
                      <w:r w:rsidRPr="00C972E8">
                        <w:rPr>
                          <w:rFonts w:cstheme="minorHAnsi"/>
                          <w:color w:val="FFFFFE"/>
                          <w:spacing w:val="8"/>
                          <w:w w:val="90"/>
                          <w:sz w:val="24"/>
                          <w:szCs w:val="24"/>
                          <w:lang w:val="en"/>
                        </w:rPr>
                        <w:t>(719) 276-5265</w:t>
                      </w:r>
                    </w:p>
                  </w:txbxContent>
                </v:textbox>
                <w10:wrap anchorx="margin"/>
              </v:shape>
            </w:pict>
          </mc:Fallback>
        </mc:AlternateContent>
      </w:r>
      <w:r w:rsidR="00C972E8">
        <w:rPr>
          <w:noProof/>
        </w:rPr>
        <mc:AlternateContent>
          <mc:Choice Requires="wps">
            <w:drawing>
              <wp:anchor distT="0" distB="0" distL="114300" distR="114300" simplePos="0" relativeHeight="251651069" behindDoc="0" locked="0" layoutInCell="1" allowOverlap="1" wp14:anchorId="35163E0C" wp14:editId="63EF7621">
                <wp:simplePos x="0" y="0"/>
                <wp:positionH relativeFrom="margin">
                  <wp:align>left</wp:align>
                </wp:positionH>
                <wp:positionV relativeFrom="paragraph">
                  <wp:posOffset>9525</wp:posOffset>
                </wp:positionV>
                <wp:extent cx="2019300" cy="9578884"/>
                <wp:effectExtent l="0" t="0" r="0" b="38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9578884"/>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D0CD46" id="Rectangle 5" o:spid="_x0000_s1026" style="position:absolute;margin-left:0;margin-top:.75pt;width:159pt;height:754.25pt;z-index:2516510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" fillcolor="#2e3640" stroked="f" strokecolor="#212120" insetpen="t">
                <v:shadow color="#dcd6d4"/>
                <v:textbox inset="2.88pt,2.88pt,2.88pt,2.88pt"/>
                <w10:wrap anchorx="margin"/>
              </v:rect>
            </w:pict>
          </mc:Fallback>
        </mc:AlternateContent>
      </w:r>
      <w:r w:rsidR="0099125C">
        <w:rPr>
          <w:noProof/>
        </w:rPr>
        <w:drawing>
          <wp:anchor distT="0" distB="0" distL="114300" distR="114300" simplePos="0" relativeHeight="251737088" behindDoc="0" locked="0" layoutInCell="1" allowOverlap="1" wp14:anchorId="3ECA2143" wp14:editId="6B6AD929">
            <wp:simplePos x="0" y="0"/>
            <wp:positionH relativeFrom="column">
              <wp:posOffset>171450</wp:posOffset>
            </wp:positionH>
            <wp:positionV relativeFrom="paragraph">
              <wp:posOffset>161925</wp:posOffset>
            </wp:positionV>
            <wp:extent cx="1538605" cy="1200150"/>
            <wp:effectExtent l="0" t="38100" r="80645" b="381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 stormwater logo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8605" cy="120015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56D20">
        <w:rPr>
          <w:noProof/>
        </w:rPr>
        <mc:AlternateContent>
          <mc:Choice Requires="wps">
            <w:drawing>
              <wp:anchor distT="45720" distB="45720" distL="114300" distR="114300" simplePos="0" relativeHeight="251730944" behindDoc="0" locked="0" layoutInCell="1" allowOverlap="1" wp14:anchorId="7D19E138" wp14:editId="187BFF7C">
                <wp:simplePos x="0" y="0"/>
                <wp:positionH relativeFrom="margin">
                  <wp:align>right</wp:align>
                </wp:positionH>
                <wp:positionV relativeFrom="paragraph">
                  <wp:posOffset>571500</wp:posOffset>
                </wp:positionV>
                <wp:extent cx="5095875" cy="547370"/>
                <wp:effectExtent l="0" t="0" r="9525"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54737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4CD9D296" w14:textId="77777777" w:rsidR="00D56D20" w:rsidRPr="003052E6" w:rsidRDefault="00CD6CC1" w:rsidP="003052E6">
                            <w:pPr>
                              <w:jc w:val="right"/>
                              <w:rPr>
                                <w:rFonts w:ascii="Arial Rounded MT Bold" w:hAnsi="Arial Rounded MT Bold" w:cs="Arial"/>
                                <w:color w:val="FFFFFF" w:themeColor="background1"/>
                                <w:sz w:val="40"/>
                                <w:szCs w:val="40"/>
                              </w:rPr>
                            </w:pPr>
                            <w:r>
                              <w:rPr>
                                <w:rFonts w:ascii="Arial Rounded MT Bold" w:hAnsi="Arial Rounded MT Bold" w:cs="Arial"/>
                                <w:color w:val="FFFFFF" w:themeColor="background1"/>
                                <w:sz w:val="40"/>
                                <w:szCs w:val="40"/>
                              </w:rPr>
                              <w:t xml:space="preserve">Restaurant </w:t>
                            </w:r>
                            <w:r w:rsidR="00DD1498">
                              <w:rPr>
                                <w:rFonts w:ascii="Arial Rounded MT Bold" w:hAnsi="Arial Rounded MT Bold" w:cs="Arial"/>
                                <w:color w:val="FFFFFF" w:themeColor="background1"/>
                                <w:sz w:val="40"/>
                                <w:szCs w:val="40"/>
                              </w:rPr>
                              <w:t>Business Edition</w:t>
                            </w:r>
                            <w:r w:rsidR="009E4F77">
                              <w:rPr>
                                <w:rFonts w:ascii="Arial Rounded MT Bold" w:hAnsi="Arial Rounded MT Bold" w:cs="Arial"/>
                                <w:color w:val="FFFFFF" w:themeColor="background1"/>
                                <w:sz w:val="40"/>
                                <w:szCs w:val="40"/>
                              </w:rPr>
                              <w:t xml:space="preserve"> 202</w:t>
                            </w:r>
                            <w:r w:rsidR="007D13B7">
                              <w:rPr>
                                <w:rFonts w:ascii="Arial Rounded MT Bold" w:hAnsi="Arial Rounded MT Bold" w:cs="Arial"/>
                                <w:color w:val="FFFFFF" w:themeColor="background1"/>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9E138" id="Text Box 2" o:spid="_x0000_s1028" type="#_x0000_t202" style="position:absolute;margin-left:350.05pt;margin-top:45pt;width:401.25pt;height:43.1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" filled="f" stroked="f">
                <v:shadow on="t" color="black" opacity="26214f" origin="-.5,-.5" offset=".74836mm,.74836mm"/>
                <v:textbox>
                  <w:txbxContent>
                    <w:p w14:paraId="4CD9D296" w14:textId="77777777" w:rsidR="00D56D20" w:rsidRPr="003052E6" w:rsidRDefault="00CD6CC1" w:rsidP="003052E6">
                      <w:pPr>
                        <w:jc w:val="right"/>
                        <w:rPr>
                          <w:rFonts w:ascii="Arial Rounded MT Bold" w:hAnsi="Arial Rounded MT Bold" w:cs="Arial"/>
                          <w:color w:val="FFFFFF" w:themeColor="background1"/>
                          <w:sz w:val="40"/>
                          <w:szCs w:val="40"/>
                        </w:rPr>
                      </w:pPr>
                      <w:r>
                        <w:rPr>
                          <w:rFonts w:ascii="Arial Rounded MT Bold" w:hAnsi="Arial Rounded MT Bold" w:cs="Arial"/>
                          <w:color w:val="FFFFFF" w:themeColor="background1"/>
                          <w:sz w:val="40"/>
                          <w:szCs w:val="40"/>
                        </w:rPr>
                        <w:t xml:space="preserve">Restaurant </w:t>
                      </w:r>
                      <w:r w:rsidR="00DD1498">
                        <w:rPr>
                          <w:rFonts w:ascii="Arial Rounded MT Bold" w:hAnsi="Arial Rounded MT Bold" w:cs="Arial"/>
                          <w:color w:val="FFFFFF" w:themeColor="background1"/>
                          <w:sz w:val="40"/>
                          <w:szCs w:val="40"/>
                        </w:rPr>
                        <w:t>Business Edition</w:t>
                      </w:r>
                      <w:r w:rsidR="009E4F77">
                        <w:rPr>
                          <w:rFonts w:ascii="Arial Rounded MT Bold" w:hAnsi="Arial Rounded MT Bold" w:cs="Arial"/>
                          <w:color w:val="FFFFFF" w:themeColor="background1"/>
                          <w:sz w:val="40"/>
                          <w:szCs w:val="40"/>
                        </w:rPr>
                        <w:t xml:space="preserve"> 202</w:t>
                      </w:r>
                      <w:r w:rsidR="007D13B7">
                        <w:rPr>
                          <w:rFonts w:ascii="Arial Rounded MT Bold" w:hAnsi="Arial Rounded MT Bold" w:cs="Arial"/>
                          <w:color w:val="FFFFFF" w:themeColor="background1"/>
                          <w:sz w:val="40"/>
                          <w:szCs w:val="40"/>
                        </w:rPr>
                        <w:t>1</w:t>
                      </w:r>
                    </w:p>
                  </w:txbxContent>
                </v:textbox>
                <w10:wrap type="square" anchorx="margin"/>
              </v:shape>
            </w:pict>
          </mc:Fallback>
        </mc:AlternateContent>
      </w:r>
      <w:r w:rsidR="00D82F80">
        <w:rPr>
          <w:noProof/>
        </w:rPr>
        <mc:AlternateContent>
          <mc:Choice Requires="wpg">
            <w:drawing>
              <wp:anchor distT="0" distB="0" distL="114300" distR="114300" simplePos="0" relativeHeight="251657215" behindDoc="0" locked="0" layoutInCell="1" allowOverlap="1" wp14:anchorId="36C4F7B2" wp14:editId="3D5F3CC8">
                <wp:simplePos x="0" y="0"/>
                <wp:positionH relativeFrom="margin">
                  <wp:posOffset>0</wp:posOffset>
                </wp:positionH>
                <wp:positionV relativeFrom="paragraph">
                  <wp:posOffset>939800</wp:posOffset>
                </wp:positionV>
                <wp:extent cx="7319645" cy="975360"/>
                <wp:effectExtent l="0" t="0" r="14605" b="15240"/>
                <wp:wrapNone/>
                <wp:docPr id="50" name="Group 50"/>
                <wp:cNvGraphicFramePr/>
                <a:graphic xmlns:a="http://schemas.openxmlformats.org/drawingml/2006/main">
                  <a:graphicData uri="http://schemas.microsoft.com/office/word/2010/wordprocessingGroup">
                    <wpg:wgp>
                      <wpg:cNvGrpSpPr/>
                      <wpg:grpSpPr>
                        <a:xfrm>
                          <a:off x="0" y="0"/>
                          <a:ext cx="7319645" cy="975360"/>
                          <a:chOff x="0" y="0"/>
                          <a:chExt cx="7543800" cy="975451"/>
                        </a:xfrm>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D52A1C" id="Group 50" o:spid="_x0000_s1026" style="position:absolute;margin-left:0;margin-top:74pt;width:576.35pt;height:76.8pt;z-index:251657215;mso-position-horizontal-relative:margin;mso-width-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">
                <v:shape id="Freeform 44" o:spid="_x0000_s1027" style="position:absolute;top:1741;width:75406;height:6649;visibility:visible;mso-wrap-style:square;v-text-anchor:top" coordsize="244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" path="m,215c947,,1842,35,2448,108e" filled="f" fillcolor="#fffffe" strokecolor="#fffffe"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" path="m,250c938,,1835,2,2449,54e" filled="f" fillcolor="#fffffe" strokecolor="#fffffe"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" path="m2448,71c1835,12,939,,,238e" filled="f" fillcolor="#fffffe" strokecolor="#efb32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" path="m,237c940,,1835,15,2448,75e" filled="f" fillcolor="#fffffe" strokecolor="#fffffe"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" path="m,238c939,,1834,12,2448,70e" filled="f" fillcolor="#fffffe" strokecolor="#efb32f" strokeweight=".5pt">
                  <v:stroke joinstyle="miter"/>
                  <v:shadow color="#8c8682"/>
                  <v:path arrowok="t" o:connecttype="custom" o:connectlocs="0,735965;7540625,216460" o:connectangles="0,0"/>
                </v:shape>
                <w10:wrap anchorx="margin"/>
              </v:group>
            </w:pict>
          </mc:Fallback>
        </mc:AlternateContent>
      </w:r>
      <w:r w:rsidR="00571BC4">
        <w:rPr>
          <w:noProof/>
        </w:rPr>
        <mc:AlternateContent>
          <mc:Choice Requires="wps">
            <w:drawing>
              <wp:anchor distT="0" distB="0" distL="114300" distR="114300" simplePos="0" relativeHeight="251653629" behindDoc="0" locked="0" layoutInCell="1" allowOverlap="1" wp14:anchorId="09ABABB0" wp14:editId="19E6290D">
                <wp:simplePos x="0" y="0"/>
                <wp:positionH relativeFrom="margin">
                  <wp:align>right</wp:align>
                </wp:positionH>
                <wp:positionV relativeFrom="page">
                  <wp:posOffset>228600</wp:posOffset>
                </wp:positionV>
                <wp:extent cx="7324344" cy="1847088"/>
                <wp:effectExtent l="0" t="0" r="0" b="1270"/>
                <wp:wrapThrough wrapText="bothSides">
                  <wp:wrapPolygon edited="0">
                    <wp:start x="0" y="0"/>
                    <wp:lineTo x="0" y="21392"/>
                    <wp:lineTo x="337" y="21392"/>
                    <wp:lineTo x="5056" y="18050"/>
                    <wp:lineTo x="5056" y="17827"/>
                    <wp:lineTo x="21518" y="15598"/>
                    <wp:lineTo x="21518" y="0"/>
                    <wp:lineTo x="0" y="0"/>
                  </wp:wrapPolygon>
                </wp:wrapThrough>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4344" cy="1847088"/>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rgbClr val="8EA138"/>
                            </a:gs>
                            <a:gs pos="100000">
                              <a:srgbClr val="C6C831"/>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9994B" id="Freeform 6" o:spid="_x0000_s1026" style="position:absolute;margin-left:525.5pt;margin-top:18pt;width:576.7pt;height:145.45pt;z-index:25165362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" path="m,c,650,,650,,650,914,423,1786,414,2448,466,2448,,2448,,2448,l,xe" fillcolor="#8ea138" stroked="f" strokecolor="#212120">
                <v:fill color2="#c6c831" rotate="t" focus="100%" type="gradient"/>
                <v:shadow color="#8c8682"/>
                <v:path arrowok="t" o:connecttype="custom" o:connectlocs="0,0;0,1847088;7324344,1324220;7324344,0;0,0" o:connectangles="0,0,0,0,0"/>
                <w10:wrap type="through" anchorx="margin" anchory="page"/>
              </v:shape>
            </w:pict>
          </mc:Fallback>
        </mc:AlternateContent>
      </w:r>
    </w:p>
    <w:p w14:paraId="1CD26B29" w14:textId="77777777" w:rsidR="00D4497E" w:rsidRDefault="00402740">
      <w:r>
        <w:rPr>
          <w:noProof/>
        </w:rPr>
        <mc:AlternateContent>
          <mc:Choice Requires="wps">
            <w:drawing>
              <wp:anchor distT="0" distB="0" distL="114300" distR="114300" simplePos="0" relativeHeight="251667456" behindDoc="0" locked="0" layoutInCell="1" allowOverlap="1" wp14:anchorId="2DC18E59" wp14:editId="6A5F96CF">
                <wp:simplePos x="0" y="0"/>
                <wp:positionH relativeFrom="column">
                  <wp:posOffset>51064</wp:posOffset>
                </wp:positionH>
                <wp:positionV relativeFrom="paragraph">
                  <wp:posOffset>346075</wp:posOffset>
                </wp:positionV>
                <wp:extent cx="1876425" cy="7459980"/>
                <wp:effectExtent l="0" t="0" r="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4599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70F93B" w14:textId="4FC6A6BC" w:rsidR="00796CE6" w:rsidRPr="002E3E9A" w:rsidRDefault="002E3E9A" w:rsidP="00A42085">
                            <w:pPr>
                              <w:spacing w:after="0" w:line="240" w:lineRule="auto"/>
                              <w:jc w:val="center"/>
                              <w:rPr>
                                <w:rFonts w:ascii="Arial" w:hAnsi="Arial" w:cs="Arial"/>
                                <w:b/>
                                <w:bCs/>
                                <w:color w:val="FFFFFF" w:themeColor="background1"/>
                              </w:rPr>
                            </w:pPr>
                            <w:r w:rsidRPr="002E3E9A">
                              <w:rPr>
                                <w:rFonts w:ascii="Arial" w:hAnsi="Arial" w:cs="Arial"/>
                                <w:b/>
                                <w:bCs/>
                                <w:color w:val="FFFFFF" w:themeColor="background1"/>
                              </w:rPr>
                              <w:t>LANDSCAPING TIPS</w:t>
                            </w:r>
                          </w:p>
                          <w:p w14:paraId="6C162DFD" w14:textId="77777777" w:rsidR="00796CE6" w:rsidRPr="00CD0613" w:rsidRDefault="00796CE6" w:rsidP="00CD0613">
                            <w:pPr>
                              <w:spacing w:after="0" w:line="240" w:lineRule="auto"/>
                              <w:rPr>
                                <w:rFonts w:ascii="Arial" w:hAnsi="Arial" w:cs="Arial"/>
                                <w:color w:val="FFFFFF" w:themeColor="background1"/>
                                <w:sz w:val="20"/>
                                <w:szCs w:val="20"/>
                              </w:rPr>
                            </w:pPr>
                          </w:p>
                          <w:p w14:paraId="29EF2FC8" w14:textId="77777777" w:rsidR="006613F8" w:rsidRPr="006613F8" w:rsidRDefault="006613F8" w:rsidP="006613F8">
                            <w:pPr>
                              <w:pStyle w:val="ListParagraph"/>
                              <w:numPr>
                                <w:ilvl w:val="0"/>
                                <w:numId w:val="14"/>
                              </w:numPr>
                              <w:spacing w:after="0" w:line="240" w:lineRule="auto"/>
                              <w:ind w:left="360" w:hanging="180"/>
                              <w:rPr>
                                <w:rFonts w:ascii="Arial" w:hAnsi="Arial" w:cs="Arial"/>
                                <w:color w:val="FFFFFF" w:themeColor="background1"/>
                                <w:sz w:val="21"/>
                                <w:szCs w:val="21"/>
                              </w:rPr>
                            </w:pPr>
                            <w:r w:rsidRPr="006613F8">
                              <w:rPr>
                                <w:rFonts w:ascii="Arial" w:hAnsi="Arial" w:cs="Arial"/>
                                <w:color w:val="FFFFFF" w:themeColor="background1"/>
                                <w:sz w:val="21"/>
                                <w:szCs w:val="21"/>
                              </w:rPr>
                              <w:t>Grass clippings should be bagged for disposal or composted to create natural fertilizer. Leaving grass clippings on the lawn can help add natural fertilizers as they decay.</w:t>
                            </w:r>
                            <w:r w:rsidRPr="006613F8">
                              <w:rPr>
                                <w:rFonts w:ascii="Arial" w:hAnsi="Arial" w:cs="Arial"/>
                                <w:color w:val="FFFFFF" w:themeColor="background1"/>
                                <w:sz w:val="21"/>
                                <w:szCs w:val="21"/>
                              </w:rPr>
                              <w:br/>
                            </w:r>
                          </w:p>
                          <w:p w14:paraId="5808E2A6" w14:textId="77777777" w:rsidR="006613F8" w:rsidRPr="006613F8" w:rsidRDefault="006613F8" w:rsidP="006613F8">
                            <w:pPr>
                              <w:pStyle w:val="ListParagraph"/>
                              <w:numPr>
                                <w:ilvl w:val="0"/>
                                <w:numId w:val="14"/>
                              </w:numPr>
                              <w:spacing w:after="0" w:line="240" w:lineRule="auto"/>
                              <w:ind w:left="360" w:hanging="180"/>
                              <w:rPr>
                                <w:rFonts w:ascii="Arial" w:hAnsi="Arial" w:cs="Arial"/>
                                <w:color w:val="FFFFFF" w:themeColor="background1"/>
                                <w:sz w:val="21"/>
                                <w:szCs w:val="21"/>
                              </w:rPr>
                            </w:pPr>
                            <w:r w:rsidRPr="006613F8">
                              <w:rPr>
                                <w:rFonts w:ascii="Arial" w:hAnsi="Arial" w:cs="Arial"/>
                                <w:color w:val="FFFFFF" w:themeColor="background1"/>
                                <w:sz w:val="21"/>
                                <w:szCs w:val="21"/>
                              </w:rPr>
                              <w:t>Never blow, sweep, or place grass clippings or other yard waste in the street along the curb. Runoff from storm events or over-irrigation of lawns can wash the clippings or other waste into the nearest storm drain or culvert, leading to blockages of flow and localized flooding. If the waste makes it through the storm sewer system, it will be washed into the Arkansas River where it may cause issues such as algae blooms or other impacts to wildlife and recreation.</w:t>
                            </w:r>
                            <w:r w:rsidRPr="006613F8">
                              <w:rPr>
                                <w:rFonts w:ascii="Arial" w:hAnsi="Arial" w:cs="Arial"/>
                                <w:color w:val="FFFFFF" w:themeColor="background1"/>
                                <w:sz w:val="21"/>
                                <w:szCs w:val="21"/>
                              </w:rPr>
                              <w:br/>
                            </w:r>
                          </w:p>
                          <w:p w14:paraId="67EBCFB9" w14:textId="77777777" w:rsidR="006613F8" w:rsidRPr="006613F8" w:rsidRDefault="006613F8" w:rsidP="006613F8">
                            <w:pPr>
                              <w:pStyle w:val="ListParagraph"/>
                              <w:numPr>
                                <w:ilvl w:val="0"/>
                                <w:numId w:val="14"/>
                              </w:numPr>
                              <w:spacing w:after="0" w:line="240" w:lineRule="auto"/>
                              <w:ind w:left="360" w:hanging="180"/>
                              <w:rPr>
                                <w:rFonts w:ascii="Arial" w:hAnsi="Arial" w:cs="Arial"/>
                                <w:color w:val="FFFFFF" w:themeColor="background1"/>
                                <w:sz w:val="20"/>
                                <w:szCs w:val="20"/>
                              </w:rPr>
                            </w:pPr>
                            <w:r w:rsidRPr="006613F8">
                              <w:rPr>
                                <w:rFonts w:ascii="Arial" w:hAnsi="Arial" w:cs="Arial"/>
                                <w:color w:val="FFFFFF" w:themeColor="background1"/>
                                <w:sz w:val="21"/>
                                <w:szCs w:val="21"/>
                              </w:rPr>
                              <w:t>Use fertilizers sparingly and only as the manufacturer directs. Excess fertilizer will just wash off the lawn and into the storm system; again potentially causing water quality problems in the Arkansas River and other drainages. Excess fertilizer in our waterbodies can lead to algae blooms which impact wildlife, recreation, and drinking water.</w:t>
                            </w:r>
                          </w:p>
                          <w:p w14:paraId="5C8CC8BE" w14:textId="77777777" w:rsidR="00CD0613" w:rsidRPr="0019347D" w:rsidRDefault="00CD0613" w:rsidP="001E52FA">
                            <w:pPr>
                              <w:autoSpaceDE w:val="0"/>
                              <w:autoSpaceDN w:val="0"/>
                              <w:adjustRightInd w:val="0"/>
                              <w:spacing w:after="0" w:line="240" w:lineRule="auto"/>
                              <w:rPr>
                                <w:rFonts w:ascii="Arial" w:hAnsi="Arial" w:cs="Arial"/>
                                <w:color w:val="FFFFFF" w:themeColor="background1"/>
                                <w:sz w:val="20"/>
                                <w:szCs w:val="2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C18E59" id="Text Box 35" o:spid="_x0000_s1029" type="#_x0000_t202" style="position:absolute;margin-left:4pt;margin-top:27.25pt;width:147.75pt;height:58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" filled="f" fillcolor="#fffffe" stroked="f" strokecolor="#212120" insetpen="t">
                <v:textbox inset="2.88pt,2.88pt,2.88pt,2.88pt">
                  <w:txbxContent>
                    <w:p w14:paraId="3F70F93B" w14:textId="4FC6A6BC" w:rsidR="00796CE6" w:rsidRPr="002E3E9A" w:rsidRDefault="002E3E9A" w:rsidP="00A42085">
                      <w:pPr>
                        <w:spacing w:after="0" w:line="240" w:lineRule="auto"/>
                        <w:jc w:val="center"/>
                        <w:rPr>
                          <w:rFonts w:ascii="Arial" w:hAnsi="Arial" w:cs="Arial"/>
                          <w:b/>
                          <w:bCs/>
                          <w:color w:val="FFFFFF" w:themeColor="background1"/>
                        </w:rPr>
                      </w:pPr>
                      <w:r w:rsidRPr="002E3E9A">
                        <w:rPr>
                          <w:rFonts w:ascii="Arial" w:hAnsi="Arial" w:cs="Arial"/>
                          <w:b/>
                          <w:bCs/>
                          <w:color w:val="FFFFFF" w:themeColor="background1"/>
                        </w:rPr>
                        <w:t>LANDSCAPING TIPS</w:t>
                      </w:r>
                    </w:p>
                    <w:p w14:paraId="6C162DFD" w14:textId="77777777" w:rsidR="00796CE6" w:rsidRPr="00CD0613" w:rsidRDefault="00796CE6" w:rsidP="00CD0613">
                      <w:pPr>
                        <w:spacing w:after="0" w:line="240" w:lineRule="auto"/>
                        <w:rPr>
                          <w:rFonts w:ascii="Arial" w:hAnsi="Arial" w:cs="Arial"/>
                          <w:color w:val="FFFFFF" w:themeColor="background1"/>
                          <w:sz w:val="20"/>
                          <w:szCs w:val="20"/>
                        </w:rPr>
                      </w:pPr>
                    </w:p>
                    <w:p w14:paraId="29EF2FC8" w14:textId="77777777" w:rsidR="006613F8" w:rsidRPr="006613F8" w:rsidRDefault="006613F8" w:rsidP="006613F8">
                      <w:pPr>
                        <w:pStyle w:val="ListParagraph"/>
                        <w:numPr>
                          <w:ilvl w:val="0"/>
                          <w:numId w:val="14"/>
                        </w:numPr>
                        <w:spacing w:after="0" w:line="240" w:lineRule="auto"/>
                        <w:ind w:left="360" w:hanging="180"/>
                        <w:rPr>
                          <w:rFonts w:ascii="Arial" w:hAnsi="Arial" w:cs="Arial"/>
                          <w:color w:val="FFFFFF" w:themeColor="background1"/>
                          <w:sz w:val="21"/>
                          <w:szCs w:val="21"/>
                        </w:rPr>
                      </w:pPr>
                      <w:r w:rsidRPr="006613F8">
                        <w:rPr>
                          <w:rFonts w:ascii="Arial" w:hAnsi="Arial" w:cs="Arial"/>
                          <w:color w:val="FFFFFF" w:themeColor="background1"/>
                          <w:sz w:val="21"/>
                          <w:szCs w:val="21"/>
                        </w:rPr>
                        <w:t>Grass clippings should be bagged for disposal or composted to create natural fertilizer. Leaving grass clippings on the lawn can help add natural fertilizers as they decay.</w:t>
                      </w:r>
                      <w:r w:rsidRPr="006613F8">
                        <w:rPr>
                          <w:rFonts w:ascii="Arial" w:hAnsi="Arial" w:cs="Arial"/>
                          <w:color w:val="FFFFFF" w:themeColor="background1"/>
                          <w:sz w:val="21"/>
                          <w:szCs w:val="21"/>
                        </w:rPr>
                        <w:br/>
                      </w:r>
                    </w:p>
                    <w:p w14:paraId="5808E2A6" w14:textId="77777777" w:rsidR="006613F8" w:rsidRPr="006613F8" w:rsidRDefault="006613F8" w:rsidP="006613F8">
                      <w:pPr>
                        <w:pStyle w:val="ListParagraph"/>
                        <w:numPr>
                          <w:ilvl w:val="0"/>
                          <w:numId w:val="14"/>
                        </w:numPr>
                        <w:spacing w:after="0" w:line="240" w:lineRule="auto"/>
                        <w:ind w:left="360" w:hanging="180"/>
                        <w:rPr>
                          <w:rFonts w:ascii="Arial" w:hAnsi="Arial" w:cs="Arial"/>
                          <w:color w:val="FFFFFF" w:themeColor="background1"/>
                          <w:sz w:val="21"/>
                          <w:szCs w:val="21"/>
                        </w:rPr>
                      </w:pPr>
                      <w:r w:rsidRPr="006613F8">
                        <w:rPr>
                          <w:rFonts w:ascii="Arial" w:hAnsi="Arial" w:cs="Arial"/>
                          <w:color w:val="FFFFFF" w:themeColor="background1"/>
                          <w:sz w:val="21"/>
                          <w:szCs w:val="21"/>
                        </w:rPr>
                        <w:t>Never blow, sweep, or place grass clippings or other yard waste in the street along the curb. Runoff from storm events or over-irrigation of lawns can wash the clippings or other waste into the nearest storm drain or culvert, leading to blockages of flow and localized flooding. If the waste makes it through the storm sewer system, it will be washed into the Arkansas River where it may cause issues such as algae blooms or other impacts to wildlife and recreation.</w:t>
                      </w:r>
                      <w:r w:rsidRPr="006613F8">
                        <w:rPr>
                          <w:rFonts w:ascii="Arial" w:hAnsi="Arial" w:cs="Arial"/>
                          <w:color w:val="FFFFFF" w:themeColor="background1"/>
                          <w:sz w:val="21"/>
                          <w:szCs w:val="21"/>
                        </w:rPr>
                        <w:br/>
                      </w:r>
                    </w:p>
                    <w:p w14:paraId="67EBCFB9" w14:textId="77777777" w:rsidR="006613F8" w:rsidRPr="006613F8" w:rsidRDefault="006613F8" w:rsidP="006613F8">
                      <w:pPr>
                        <w:pStyle w:val="ListParagraph"/>
                        <w:numPr>
                          <w:ilvl w:val="0"/>
                          <w:numId w:val="14"/>
                        </w:numPr>
                        <w:spacing w:after="0" w:line="240" w:lineRule="auto"/>
                        <w:ind w:left="360" w:hanging="180"/>
                        <w:rPr>
                          <w:rFonts w:ascii="Arial" w:hAnsi="Arial" w:cs="Arial"/>
                          <w:color w:val="FFFFFF" w:themeColor="background1"/>
                          <w:sz w:val="20"/>
                          <w:szCs w:val="20"/>
                        </w:rPr>
                      </w:pPr>
                      <w:r w:rsidRPr="006613F8">
                        <w:rPr>
                          <w:rFonts w:ascii="Arial" w:hAnsi="Arial" w:cs="Arial"/>
                          <w:color w:val="FFFFFF" w:themeColor="background1"/>
                          <w:sz w:val="21"/>
                          <w:szCs w:val="21"/>
                        </w:rPr>
                        <w:t>Use fertilizers sparingly and only as the manufacturer directs. Excess fertilizer will just wash off the lawn and into the storm system; again potentially causing water quality problems in the Arkansas River and other drainages. Excess fertilizer in our waterbodies can lead to algae blooms which impact wildlife, recreation, and drinking water.</w:t>
                      </w:r>
                    </w:p>
                    <w:p w14:paraId="5C8CC8BE" w14:textId="77777777" w:rsidR="00CD0613" w:rsidRPr="0019347D" w:rsidRDefault="00CD0613" w:rsidP="001E52FA">
                      <w:pPr>
                        <w:autoSpaceDE w:val="0"/>
                        <w:autoSpaceDN w:val="0"/>
                        <w:adjustRightInd w:val="0"/>
                        <w:spacing w:after="0" w:line="240" w:lineRule="auto"/>
                        <w:rPr>
                          <w:rFonts w:ascii="Arial" w:hAnsi="Arial" w:cs="Arial"/>
                          <w:color w:val="FFFFFF" w:themeColor="background1"/>
                          <w:sz w:val="20"/>
                          <w:szCs w:val="20"/>
                        </w:rPr>
                      </w:pPr>
                    </w:p>
                  </w:txbxContent>
                </v:textbox>
              </v:shape>
            </w:pict>
          </mc:Fallback>
        </mc:AlternateContent>
      </w:r>
      <w:r w:rsidR="0046629B">
        <w:rPr>
          <w:noProof/>
        </w:rPr>
        <mc:AlternateContent>
          <mc:Choice Requires="wps">
            <w:drawing>
              <wp:anchor distT="0" distB="0" distL="114300" distR="114300" simplePos="0" relativeHeight="251670528" behindDoc="0" locked="0" layoutInCell="1" allowOverlap="1" wp14:anchorId="1829DE54" wp14:editId="1942F431">
                <wp:simplePos x="0" y="0"/>
                <wp:positionH relativeFrom="margin">
                  <wp:align>right</wp:align>
                </wp:positionH>
                <wp:positionV relativeFrom="paragraph">
                  <wp:posOffset>1250949</wp:posOffset>
                </wp:positionV>
                <wp:extent cx="5248275" cy="6638925"/>
                <wp:effectExtent l="0" t="0" r="9525" b="9525"/>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638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6DCC5B" w14:textId="77777777" w:rsidR="00BA238B" w:rsidRPr="002E3E9A" w:rsidRDefault="00C51072" w:rsidP="007142A7">
                            <w:pPr>
                              <w:autoSpaceDE w:val="0"/>
                              <w:autoSpaceDN w:val="0"/>
                              <w:adjustRightInd w:val="0"/>
                              <w:spacing w:after="0" w:line="240" w:lineRule="auto"/>
                              <w:jc w:val="both"/>
                              <w:rPr>
                                <w:rFonts w:ascii="Arial" w:hAnsi="Arial" w:cs="Arial"/>
                                <w:color w:val="000000"/>
                                <w:sz w:val="20"/>
                                <w:szCs w:val="20"/>
                              </w:rPr>
                            </w:pPr>
                            <w:r w:rsidRPr="002E3E9A">
                              <w:rPr>
                                <w:rFonts w:ascii="Arial" w:hAnsi="Arial" w:cs="Arial"/>
                                <w:color w:val="000000"/>
                                <w:sz w:val="20"/>
                                <w:szCs w:val="20"/>
                              </w:rPr>
                              <w:t>With many of our local restaurants adding outdoor seating during the past year we’d like to provide some tips for minimizing potential impacts to stormwater runoff and subsequently the water quality of our local waterways.  Stormwater runoff enters the storm</w:t>
                            </w:r>
                            <w:r w:rsidR="00B56EA5" w:rsidRPr="002E3E9A">
                              <w:rPr>
                                <w:rFonts w:ascii="Arial" w:hAnsi="Arial" w:cs="Arial"/>
                                <w:color w:val="000000"/>
                                <w:sz w:val="20"/>
                                <w:szCs w:val="20"/>
                              </w:rPr>
                              <w:t xml:space="preserve"> </w:t>
                            </w:r>
                            <w:r w:rsidRPr="002E3E9A">
                              <w:rPr>
                                <w:rFonts w:ascii="Arial" w:hAnsi="Arial" w:cs="Arial"/>
                                <w:color w:val="000000"/>
                                <w:sz w:val="20"/>
                                <w:szCs w:val="20"/>
                              </w:rPr>
                              <w:t>sewer system</w:t>
                            </w:r>
                            <w:r w:rsidR="00B56EA5" w:rsidRPr="002E3E9A">
                              <w:rPr>
                                <w:rFonts w:ascii="Arial" w:hAnsi="Arial" w:cs="Arial"/>
                                <w:color w:val="000000"/>
                                <w:sz w:val="20"/>
                                <w:szCs w:val="20"/>
                              </w:rPr>
                              <w:t>, which</w:t>
                            </w:r>
                            <w:r w:rsidRPr="002E3E9A">
                              <w:rPr>
                                <w:rFonts w:ascii="Arial" w:hAnsi="Arial" w:cs="Arial"/>
                                <w:color w:val="000000"/>
                                <w:sz w:val="20"/>
                                <w:szCs w:val="20"/>
                              </w:rPr>
                              <w:t xml:space="preserve"> includes City streets</w:t>
                            </w:r>
                            <w:r w:rsidR="000C0170" w:rsidRPr="002E3E9A">
                              <w:rPr>
                                <w:rFonts w:ascii="Arial" w:hAnsi="Arial" w:cs="Arial"/>
                                <w:color w:val="000000"/>
                                <w:sz w:val="20"/>
                                <w:szCs w:val="20"/>
                              </w:rPr>
                              <w:t>,</w:t>
                            </w:r>
                            <w:r w:rsidRPr="002E3E9A">
                              <w:rPr>
                                <w:rFonts w:ascii="Arial" w:hAnsi="Arial" w:cs="Arial"/>
                                <w:color w:val="000000"/>
                                <w:sz w:val="20"/>
                                <w:szCs w:val="20"/>
                              </w:rPr>
                              <w:t xml:space="preserve"> and flows directly to our local waterways, including the Arkansas River and Four Mile Creek.  It is not treated before reaching the river or creek so any contaminants it picks up along the way, such as grease, trash and food waste has the potential to be deposited in the river.</w:t>
                            </w:r>
                            <w:r w:rsidR="00DA2ECE" w:rsidRPr="002E3E9A">
                              <w:rPr>
                                <w:rFonts w:ascii="Arial" w:hAnsi="Arial" w:cs="Arial"/>
                                <w:color w:val="000000"/>
                                <w:sz w:val="20"/>
                                <w:szCs w:val="20"/>
                              </w:rPr>
                              <w:t xml:space="preserve">  We hope these tips will help to minimize the potential for contamination of stormwater runoff and encourage business owners to contact the Cañon City Stormwater Program with any questions they may have.</w:t>
                            </w:r>
                          </w:p>
                          <w:p w14:paraId="6245C122" w14:textId="77777777" w:rsidR="00284F10" w:rsidRPr="002E3E9A" w:rsidRDefault="00284F10" w:rsidP="007142A7">
                            <w:pPr>
                              <w:autoSpaceDE w:val="0"/>
                              <w:autoSpaceDN w:val="0"/>
                              <w:adjustRightInd w:val="0"/>
                              <w:spacing w:after="0" w:line="240" w:lineRule="auto"/>
                              <w:jc w:val="both"/>
                              <w:rPr>
                                <w:rFonts w:ascii="Arial" w:hAnsi="Arial" w:cs="Arial"/>
                                <w:color w:val="000000"/>
                                <w:sz w:val="20"/>
                                <w:szCs w:val="20"/>
                              </w:rPr>
                            </w:pPr>
                          </w:p>
                          <w:p w14:paraId="290F1BC8" w14:textId="77777777" w:rsidR="00284F10" w:rsidRPr="002E3E9A" w:rsidRDefault="00284F10" w:rsidP="00F87BE1">
                            <w:pPr>
                              <w:autoSpaceDE w:val="0"/>
                              <w:autoSpaceDN w:val="0"/>
                              <w:adjustRightInd w:val="0"/>
                              <w:spacing w:after="120" w:line="240" w:lineRule="auto"/>
                              <w:jc w:val="both"/>
                              <w:rPr>
                                <w:rFonts w:ascii="Arial" w:hAnsi="Arial" w:cs="Arial"/>
                                <w:b/>
                                <w:bCs/>
                                <w:color w:val="000000"/>
                                <w:sz w:val="20"/>
                                <w:szCs w:val="20"/>
                              </w:rPr>
                            </w:pPr>
                            <w:r w:rsidRPr="002E3E9A">
                              <w:rPr>
                                <w:rFonts w:ascii="Arial" w:hAnsi="Arial" w:cs="Arial"/>
                                <w:b/>
                                <w:bCs/>
                                <w:color w:val="000000"/>
                                <w:sz w:val="20"/>
                                <w:szCs w:val="20"/>
                              </w:rPr>
                              <w:t>Trash Disposal</w:t>
                            </w:r>
                          </w:p>
                          <w:p w14:paraId="43A986BF" w14:textId="2C4A51E8" w:rsidR="000D3319" w:rsidRDefault="000D3319" w:rsidP="00F87BE1">
                            <w:pPr>
                              <w:pStyle w:val="ListParagraph"/>
                              <w:numPr>
                                <w:ilvl w:val="0"/>
                                <w:numId w:val="8"/>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Provide trash cans so patrons utilizing the outdoor seating areas</w:t>
                            </w:r>
                            <w:r w:rsidR="00284F10" w:rsidRPr="002E3E9A">
                              <w:rPr>
                                <w:rFonts w:ascii="Arial" w:hAnsi="Arial" w:cs="Arial"/>
                                <w:color w:val="000000"/>
                                <w:sz w:val="20"/>
                                <w:szCs w:val="20"/>
                              </w:rPr>
                              <w:t xml:space="preserve"> can</w:t>
                            </w:r>
                            <w:r w:rsidR="000C0170" w:rsidRPr="002E3E9A">
                              <w:rPr>
                                <w:rFonts w:ascii="Arial" w:hAnsi="Arial" w:cs="Arial"/>
                                <w:color w:val="000000"/>
                                <w:sz w:val="20"/>
                                <w:szCs w:val="20"/>
                              </w:rPr>
                              <w:t xml:space="preserve"> dispose of</w:t>
                            </w:r>
                            <w:r w:rsidR="00284F10" w:rsidRPr="002E3E9A">
                              <w:rPr>
                                <w:rFonts w:ascii="Arial" w:hAnsi="Arial" w:cs="Arial"/>
                                <w:color w:val="000000"/>
                                <w:sz w:val="20"/>
                                <w:szCs w:val="20"/>
                              </w:rPr>
                              <w:t xml:space="preserve"> the trash from their meals.  This will help to keep items such as napkins, straws and straw wrappers from being easily blown away.</w:t>
                            </w:r>
                          </w:p>
                          <w:p w14:paraId="3A34FDC9"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107DE73A" w14:textId="3F6DC62C" w:rsidR="002E3E9A" w:rsidRPr="002E3E9A" w:rsidRDefault="00284F10" w:rsidP="002E3E9A">
                            <w:pPr>
                              <w:pStyle w:val="ListParagraph"/>
                              <w:numPr>
                                <w:ilvl w:val="0"/>
                                <w:numId w:val="8"/>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Trash cans should be placed where it is convenient for all to use, but not where they may be easily tipped over.</w:t>
                            </w:r>
                          </w:p>
                          <w:p w14:paraId="1BF13B55"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30284911" w14:textId="4007D84F" w:rsidR="002E3E9A" w:rsidRPr="002E3E9A" w:rsidRDefault="00284F10" w:rsidP="002E3E9A">
                            <w:pPr>
                              <w:pStyle w:val="ListParagraph"/>
                              <w:numPr>
                                <w:ilvl w:val="0"/>
                                <w:numId w:val="8"/>
                              </w:numPr>
                              <w:autoSpaceDE w:val="0"/>
                              <w:autoSpaceDN w:val="0"/>
                              <w:adjustRightInd w:val="0"/>
                              <w:spacing w:after="120" w:line="276" w:lineRule="auto"/>
                              <w:jc w:val="both"/>
                              <w:rPr>
                                <w:rFonts w:ascii="Arial" w:hAnsi="Arial" w:cs="Arial"/>
                                <w:color w:val="000000"/>
                                <w:sz w:val="20"/>
                                <w:szCs w:val="20"/>
                              </w:rPr>
                            </w:pPr>
                            <w:r w:rsidRPr="002E3E9A">
                              <w:rPr>
                                <w:rFonts w:ascii="Arial" w:hAnsi="Arial" w:cs="Arial"/>
                                <w:color w:val="000000"/>
                                <w:sz w:val="20"/>
                                <w:szCs w:val="20"/>
                              </w:rPr>
                              <w:t>Secure lids should be provided for the trash can to prevent trash from spilling out.</w:t>
                            </w:r>
                          </w:p>
                          <w:p w14:paraId="5ED1C2BA" w14:textId="77777777" w:rsidR="002E3E9A" w:rsidRPr="002E3E9A" w:rsidRDefault="002E3E9A" w:rsidP="002E3E9A">
                            <w:pPr>
                              <w:pStyle w:val="ListParagraph"/>
                              <w:autoSpaceDE w:val="0"/>
                              <w:autoSpaceDN w:val="0"/>
                              <w:adjustRightInd w:val="0"/>
                              <w:spacing w:after="120" w:line="276" w:lineRule="auto"/>
                              <w:jc w:val="both"/>
                              <w:rPr>
                                <w:rFonts w:ascii="Arial" w:hAnsi="Arial" w:cs="Arial"/>
                                <w:color w:val="000000"/>
                                <w:sz w:val="20"/>
                                <w:szCs w:val="20"/>
                              </w:rPr>
                            </w:pPr>
                          </w:p>
                          <w:p w14:paraId="2ACD9BB8" w14:textId="3548A27C" w:rsidR="002E3E9A" w:rsidRPr="002E3E9A" w:rsidRDefault="00284F10" w:rsidP="002E3E9A">
                            <w:pPr>
                              <w:pStyle w:val="ListParagraph"/>
                              <w:numPr>
                                <w:ilvl w:val="0"/>
                                <w:numId w:val="8"/>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Trash cans should be emptied at the end of the day or taken inside the building to prevent wildlife from rummaging in them and spreading trash around.</w:t>
                            </w:r>
                          </w:p>
                          <w:p w14:paraId="535624C6"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36DEE9A7" w14:textId="77777777" w:rsidR="00284F10" w:rsidRPr="002E3E9A" w:rsidRDefault="00284F10" w:rsidP="00F87BE1">
                            <w:pPr>
                              <w:pStyle w:val="ListParagraph"/>
                              <w:numPr>
                                <w:ilvl w:val="0"/>
                                <w:numId w:val="8"/>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If employees are responsible for bussing tables, it should be done as soon as possible to prevent items from being blown away.</w:t>
                            </w:r>
                          </w:p>
                          <w:p w14:paraId="70AC3F5F" w14:textId="77777777" w:rsidR="002E3E9A" w:rsidRDefault="002E3E9A" w:rsidP="00F87BE1">
                            <w:pPr>
                              <w:autoSpaceDE w:val="0"/>
                              <w:autoSpaceDN w:val="0"/>
                              <w:adjustRightInd w:val="0"/>
                              <w:spacing w:after="120" w:line="240" w:lineRule="auto"/>
                              <w:jc w:val="both"/>
                              <w:rPr>
                                <w:rFonts w:ascii="Arial" w:hAnsi="Arial" w:cs="Arial"/>
                                <w:b/>
                                <w:bCs/>
                                <w:color w:val="000000"/>
                                <w:sz w:val="20"/>
                                <w:szCs w:val="20"/>
                              </w:rPr>
                            </w:pPr>
                          </w:p>
                          <w:p w14:paraId="20B66DFB" w14:textId="3E8E35A1" w:rsidR="00284F10" w:rsidRPr="002E3E9A" w:rsidRDefault="00284F10" w:rsidP="00F87BE1">
                            <w:pPr>
                              <w:autoSpaceDE w:val="0"/>
                              <w:autoSpaceDN w:val="0"/>
                              <w:adjustRightInd w:val="0"/>
                              <w:spacing w:after="120" w:line="240" w:lineRule="auto"/>
                              <w:jc w:val="both"/>
                              <w:rPr>
                                <w:rFonts w:ascii="Arial" w:hAnsi="Arial" w:cs="Arial"/>
                                <w:b/>
                                <w:bCs/>
                                <w:color w:val="000000"/>
                                <w:sz w:val="20"/>
                                <w:szCs w:val="20"/>
                              </w:rPr>
                            </w:pPr>
                            <w:r w:rsidRPr="002E3E9A">
                              <w:rPr>
                                <w:rFonts w:ascii="Arial" w:hAnsi="Arial" w:cs="Arial"/>
                                <w:b/>
                                <w:bCs/>
                                <w:color w:val="000000"/>
                                <w:sz w:val="20"/>
                                <w:szCs w:val="20"/>
                              </w:rPr>
                              <w:t>Outdoor Housekeeping</w:t>
                            </w:r>
                          </w:p>
                          <w:p w14:paraId="11A60683" w14:textId="6242D6AE" w:rsidR="00284F10" w:rsidRPr="002E3E9A" w:rsidRDefault="00277322" w:rsidP="00F87BE1">
                            <w:pPr>
                              <w:pStyle w:val="ListParagraph"/>
                              <w:numPr>
                                <w:ilvl w:val="0"/>
                                <w:numId w:val="9"/>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Sweep outdoor eatin</w:t>
                            </w:r>
                            <w:r w:rsidR="00F27F1D" w:rsidRPr="002E3E9A">
                              <w:rPr>
                                <w:rFonts w:ascii="Arial" w:hAnsi="Arial" w:cs="Arial"/>
                                <w:color w:val="000000"/>
                                <w:sz w:val="20"/>
                                <w:szCs w:val="20"/>
                              </w:rPr>
                              <w:t>g areas often and dispose of the sweepings in the trash.</w:t>
                            </w:r>
                          </w:p>
                          <w:p w14:paraId="3932AEB9"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0D3A0D05" w14:textId="7CF3B3EC" w:rsidR="002E3E9A" w:rsidRPr="002E3E9A" w:rsidRDefault="00F27F1D" w:rsidP="002E3E9A">
                            <w:pPr>
                              <w:pStyle w:val="ListParagraph"/>
                              <w:numPr>
                                <w:ilvl w:val="0"/>
                                <w:numId w:val="9"/>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Sweep parking areas rather than hosing them down; pick up trash on a regular basis.</w:t>
                            </w:r>
                          </w:p>
                          <w:p w14:paraId="6C9E3A93"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28970779" w14:textId="4B8AE7FC" w:rsidR="00F27F1D" w:rsidRPr="002E3E9A" w:rsidRDefault="00F27F1D" w:rsidP="00F87BE1">
                            <w:pPr>
                              <w:pStyle w:val="ListParagraph"/>
                              <w:numPr>
                                <w:ilvl w:val="0"/>
                                <w:numId w:val="9"/>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Parking lots and outdoor eating areas can be power washed as long as the wash water does not leave the property and does not enter any storm drains, irrigation clean-outs or drainages.  We recommend that a minimal amount of water be used during power washing and that the area be cleaned in small sections, allowing the water to evaporate then sweeping up any sediment or trash left behind.  Water can also be directed into vegetated areas as long as they don’t overflow</w:t>
                            </w:r>
                            <w:r w:rsidR="007D349C" w:rsidRPr="002E3E9A">
                              <w:rPr>
                                <w:rFonts w:ascii="Arial" w:hAnsi="Arial" w:cs="Arial"/>
                                <w:color w:val="000000"/>
                                <w:sz w:val="20"/>
                                <w:szCs w:val="20"/>
                              </w:rPr>
                              <w:t>,</w:t>
                            </w:r>
                            <w:r w:rsidRPr="002E3E9A">
                              <w:rPr>
                                <w:rFonts w:ascii="Arial" w:hAnsi="Arial" w:cs="Arial"/>
                                <w:color w:val="000000"/>
                                <w:sz w:val="20"/>
                                <w:szCs w:val="20"/>
                              </w:rPr>
                              <w:t xml:space="preserve"> </w:t>
                            </w:r>
                            <w:r w:rsidR="000C0170" w:rsidRPr="002E3E9A">
                              <w:rPr>
                                <w:rFonts w:ascii="Arial" w:hAnsi="Arial" w:cs="Arial"/>
                                <w:color w:val="000000"/>
                                <w:sz w:val="20"/>
                                <w:szCs w:val="20"/>
                              </w:rPr>
                              <w:t xml:space="preserve">causing the wash water to </w:t>
                            </w:r>
                            <w:r w:rsidRPr="002E3E9A">
                              <w:rPr>
                                <w:rFonts w:ascii="Arial" w:hAnsi="Arial" w:cs="Arial"/>
                                <w:color w:val="000000"/>
                                <w:sz w:val="20"/>
                                <w:szCs w:val="20"/>
                              </w:rPr>
                              <w:t>run off the property.</w:t>
                            </w:r>
                          </w:p>
                          <w:p w14:paraId="2AF28B16"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450671F7" w14:textId="77777777" w:rsidR="000C0170" w:rsidRPr="002E3E9A" w:rsidRDefault="000C0170" w:rsidP="00F87BE1">
                            <w:pPr>
                              <w:pStyle w:val="ListParagraph"/>
                              <w:numPr>
                                <w:ilvl w:val="0"/>
                                <w:numId w:val="9"/>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If wet clean-up methods are used, do not use soap in the wash water or use a biodegra</w:t>
                            </w:r>
                            <w:r w:rsidR="00B56EA5" w:rsidRPr="002E3E9A">
                              <w:rPr>
                                <w:rFonts w:ascii="Arial" w:hAnsi="Arial" w:cs="Arial"/>
                                <w:color w:val="000000"/>
                                <w:sz w:val="20"/>
                                <w:szCs w:val="20"/>
                              </w:rPr>
                              <w:t>da</w:t>
                            </w:r>
                            <w:r w:rsidRPr="002E3E9A">
                              <w:rPr>
                                <w:rFonts w:ascii="Arial" w:hAnsi="Arial" w:cs="Arial"/>
                                <w:color w:val="000000"/>
                                <w:sz w:val="20"/>
                                <w:szCs w:val="20"/>
                              </w:rPr>
                              <w:t>ble low-phosphorus soap.</w:t>
                            </w:r>
                          </w:p>
                          <w:p w14:paraId="234EF5BC" w14:textId="77777777" w:rsidR="000C0170" w:rsidRPr="002E3E9A" w:rsidRDefault="000C0170" w:rsidP="000C0170">
                            <w:pPr>
                              <w:autoSpaceDE w:val="0"/>
                              <w:autoSpaceDN w:val="0"/>
                              <w:adjustRightInd w:val="0"/>
                              <w:spacing w:after="0" w:line="240" w:lineRule="auto"/>
                              <w:jc w:val="both"/>
                              <w:rPr>
                                <w:rFonts w:ascii="Arial" w:hAnsi="Arial" w:cs="Arial"/>
                                <w:color w:val="000000"/>
                                <w:sz w:val="21"/>
                                <w:szCs w:val="21"/>
                              </w:rPr>
                            </w:pPr>
                          </w:p>
                          <w:p w14:paraId="27360171" w14:textId="77777777" w:rsidR="00F27F1D" w:rsidRPr="002E3E9A" w:rsidRDefault="00F27F1D" w:rsidP="00F27F1D">
                            <w:pPr>
                              <w:autoSpaceDE w:val="0"/>
                              <w:autoSpaceDN w:val="0"/>
                              <w:adjustRightInd w:val="0"/>
                              <w:spacing w:after="0" w:line="240" w:lineRule="auto"/>
                              <w:jc w:val="both"/>
                              <w:rPr>
                                <w:rFonts w:ascii="Arial" w:hAnsi="Arial" w:cs="Arial"/>
                                <w:color w:val="000000"/>
                                <w:sz w:val="21"/>
                                <w:szCs w:val="21"/>
                              </w:rPr>
                            </w:pPr>
                          </w:p>
                          <w:p w14:paraId="5DE22537" w14:textId="77777777" w:rsidR="00F27F1D" w:rsidRPr="002E3E9A" w:rsidRDefault="00F27F1D" w:rsidP="00F27F1D">
                            <w:pPr>
                              <w:autoSpaceDE w:val="0"/>
                              <w:autoSpaceDN w:val="0"/>
                              <w:adjustRightInd w:val="0"/>
                              <w:spacing w:after="0" w:line="240" w:lineRule="auto"/>
                              <w:jc w:val="both"/>
                              <w:rPr>
                                <w:rFonts w:ascii="Arial" w:hAnsi="Arial" w:cs="Arial"/>
                                <w:color w:val="000000"/>
                                <w:sz w:val="21"/>
                                <w:szCs w:val="21"/>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29DE54" id="Text Box 38" o:spid="_x0000_s1030" type="#_x0000_t202" style="position:absolute;margin-left:362.05pt;margin-top:98.5pt;width:413.25pt;height:522.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" filled="f" fillcolor="#fffffe" stroked="f" strokecolor="#212120" insetpen="t">
                <v:textbox inset="2.88pt,2.88pt,2.88pt,2.88pt">
                  <w:txbxContent>
                    <w:p w14:paraId="6F6DCC5B" w14:textId="77777777" w:rsidR="00BA238B" w:rsidRPr="002E3E9A" w:rsidRDefault="00C51072" w:rsidP="007142A7">
                      <w:pPr>
                        <w:autoSpaceDE w:val="0"/>
                        <w:autoSpaceDN w:val="0"/>
                        <w:adjustRightInd w:val="0"/>
                        <w:spacing w:after="0" w:line="240" w:lineRule="auto"/>
                        <w:jc w:val="both"/>
                        <w:rPr>
                          <w:rFonts w:ascii="Arial" w:hAnsi="Arial" w:cs="Arial"/>
                          <w:color w:val="000000"/>
                          <w:sz w:val="20"/>
                          <w:szCs w:val="20"/>
                        </w:rPr>
                      </w:pPr>
                      <w:r w:rsidRPr="002E3E9A">
                        <w:rPr>
                          <w:rFonts w:ascii="Arial" w:hAnsi="Arial" w:cs="Arial"/>
                          <w:color w:val="000000"/>
                          <w:sz w:val="20"/>
                          <w:szCs w:val="20"/>
                        </w:rPr>
                        <w:t>With many of our local restaurants adding outdoor seating during the past year we’d like to provide some tips for minimizing potential impacts to stormwater runoff and subsequently the water quality of our local waterways.  Stormwater runoff enters the storm</w:t>
                      </w:r>
                      <w:r w:rsidR="00B56EA5" w:rsidRPr="002E3E9A">
                        <w:rPr>
                          <w:rFonts w:ascii="Arial" w:hAnsi="Arial" w:cs="Arial"/>
                          <w:color w:val="000000"/>
                          <w:sz w:val="20"/>
                          <w:szCs w:val="20"/>
                        </w:rPr>
                        <w:t xml:space="preserve"> </w:t>
                      </w:r>
                      <w:r w:rsidRPr="002E3E9A">
                        <w:rPr>
                          <w:rFonts w:ascii="Arial" w:hAnsi="Arial" w:cs="Arial"/>
                          <w:color w:val="000000"/>
                          <w:sz w:val="20"/>
                          <w:szCs w:val="20"/>
                        </w:rPr>
                        <w:t>sewer system</w:t>
                      </w:r>
                      <w:r w:rsidR="00B56EA5" w:rsidRPr="002E3E9A">
                        <w:rPr>
                          <w:rFonts w:ascii="Arial" w:hAnsi="Arial" w:cs="Arial"/>
                          <w:color w:val="000000"/>
                          <w:sz w:val="20"/>
                          <w:szCs w:val="20"/>
                        </w:rPr>
                        <w:t>, which</w:t>
                      </w:r>
                      <w:r w:rsidRPr="002E3E9A">
                        <w:rPr>
                          <w:rFonts w:ascii="Arial" w:hAnsi="Arial" w:cs="Arial"/>
                          <w:color w:val="000000"/>
                          <w:sz w:val="20"/>
                          <w:szCs w:val="20"/>
                        </w:rPr>
                        <w:t xml:space="preserve"> includes City streets</w:t>
                      </w:r>
                      <w:r w:rsidR="000C0170" w:rsidRPr="002E3E9A">
                        <w:rPr>
                          <w:rFonts w:ascii="Arial" w:hAnsi="Arial" w:cs="Arial"/>
                          <w:color w:val="000000"/>
                          <w:sz w:val="20"/>
                          <w:szCs w:val="20"/>
                        </w:rPr>
                        <w:t>,</w:t>
                      </w:r>
                      <w:r w:rsidRPr="002E3E9A">
                        <w:rPr>
                          <w:rFonts w:ascii="Arial" w:hAnsi="Arial" w:cs="Arial"/>
                          <w:color w:val="000000"/>
                          <w:sz w:val="20"/>
                          <w:szCs w:val="20"/>
                        </w:rPr>
                        <w:t xml:space="preserve"> and flows directly to our local waterways, including the Arkansas River and Four Mile Creek.  It is not treated before reaching the river or creek so any contaminants it picks up along the way, such as grease, trash and food waste has the potential to be deposited in the river.</w:t>
                      </w:r>
                      <w:r w:rsidR="00DA2ECE" w:rsidRPr="002E3E9A">
                        <w:rPr>
                          <w:rFonts w:ascii="Arial" w:hAnsi="Arial" w:cs="Arial"/>
                          <w:color w:val="000000"/>
                          <w:sz w:val="20"/>
                          <w:szCs w:val="20"/>
                        </w:rPr>
                        <w:t xml:space="preserve">  We hope these tips will help to minimize the potential for contamination of stormwater runoff and encourage business owners to contact the Cañon City Stormwater Program with any questions they may have.</w:t>
                      </w:r>
                    </w:p>
                    <w:p w14:paraId="6245C122" w14:textId="77777777" w:rsidR="00284F10" w:rsidRPr="002E3E9A" w:rsidRDefault="00284F10" w:rsidP="007142A7">
                      <w:pPr>
                        <w:autoSpaceDE w:val="0"/>
                        <w:autoSpaceDN w:val="0"/>
                        <w:adjustRightInd w:val="0"/>
                        <w:spacing w:after="0" w:line="240" w:lineRule="auto"/>
                        <w:jc w:val="both"/>
                        <w:rPr>
                          <w:rFonts w:ascii="Arial" w:hAnsi="Arial" w:cs="Arial"/>
                          <w:color w:val="000000"/>
                          <w:sz w:val="20"/>
                          <w:szCs w:val="20"/>
                        </w:rPr>
                      </w:pPr>
                    </w:p>
                    <w:p w14:paraId="290F1BC8" w14:textId="77777777" w:rsidR="00284F10" w:rsidRPr="002E3E9A" w:rsidRDefault="00284F10" w:rsidP="00F87BE1">
                      <w:pPr>
                        <w:autoSpaceDE w:val="0"/>
                        <w:autoSpaceDN w:val="0"/>
                        <w:adjustRightInd w:val="0"/>
                        <w:spacing w:after="120" w:line="240" w:lineRule="auto"/>
                        <w:jc w:val="both"/>
                        <w:rPr>
                          <w:rFonts w:ascii="Arial" w:hAnsi="Arial" w:cs="Arial"/>
                          <w:b/>
                          <w:bCs/>
                          <w:color w:val="000000"/>
                          <w:sz w:val="20"/>
                          <w:szCs w:val="20"/>
                        </w:rPr>
                      </w:pPr>
                      <w:r w:rsidRPr="002E3E9A">
                        <w:rPr>
                          <w:rFonts w:ascii="Arial" w:hAnsi="Arial" w:cs="Arial"/>
                          <w:b/>
                          <w:bCs/>
                          <w:color w:val="000000"/>
                          <w:sz w:val="20"/>
                          <w:szCs w:val="20"/>
                        </w:rPr>
                        <w:t>Trash Disposal</w:t>
                      </w:r>
                    </w:p>
                    <w:p w14:paraId="43A986BF" w14:textId="2C4A51E8" w:rsidR="000D3319" w:rsidRDefault="000D3319" w:rsidP="00F87BE1">
                      <w:pPr>
                        <w:pStyle w:val="ListParagraph"/>
                        <w:numPr>
                          <w:ilvl w:val="0"/>
                          <w:numId w:val="8"/>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Provide trash cans so patrons utilizing the outdoor seating areas</w:t>
                      </w:r>
                      <w:r w:rsidR="00284F10" w:rsidRPr="002E3E9A">
                        <w:rPr>
                          <w:rFonts w:ascii="Arial" w:hAnsi="Arial" w:cs="Arial"/>
                          <w:color w:val="000000"/>
                          <w:sz w:val="20"/>
                          <w:szCs w:val="20"/>
                        </w:rPr>
                        <w:t xml:space="preserve"> can</w:t>
                      </w:r>
                      <w:r w:rsidR="000C0170" w:rsidRPr="002E3E9A">
                        <w:rPr>
                          <w:rFonts w:ascii="Arial" w:hAnsi="Arial" w:cs="Arial"/>
                          <w:color w:val="000000"/>
                          <w:sz w:val="20"/>
                          <w:szCs w:val="20"/>
                        </w:rPr>
                        <w:t xml:space="preserve"> dispose of</w:t>
                      </w:r>
                      <w:r w:rsidR="00284F10" w:rsidRPr="002E3E9A">
                        <w:rPr>
                          <w:rFonts w:ascii="Arial" w:hAnsi="Arial" w:cs="Arial"/>
                          <w:color w:val="000000"/>
                          <w:sz w:val="20"/>
                          <w:szCs w:val="20"/>
                        </w:rPr>
                        <w:t xml:space="preserve"> the trash from their meals.  This will help to keep items such as napkins, straws and straw wrappers from being easily blown away.</w:t>
                      </w:r>
                    </w:p>
                    <w:p w14:paraId="3A34FDC9"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107DE73A" w14:textId="3F6DC62C" w:rsidR="002E3E9A" w:rsidRPr="002E3E9A" w:rsidRDefault="00284F10" w:rsidP="002E3E9A">
                      <w:pPr>
                        <w:pStyle w:val="ListParagraph"/>
                        <w:numPr>
                          <w:ilvl w:val="0"/>
                          <w:numId w:val="8"/>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Trash cans should be placed where it is convenient for all to use, but not where they may be easily tipped over.</w:t>
                      </w:r>
                    </w:p>
                    <w:p w14:paraId="1BF13B55"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30284911" w14:textId="4007D84F" w:rsidR="002E3E9A" w:rsidRPr="002E3E9A" w:rsidRDefault="00284F10" w:rsidP="002E3E9A">
                      <w:pPr>
                        <w:pStyle w:val="ListParagraph"/>
                        <w:numPr>
                          <w:ilvl w:val="0"/>
                          <w:numId w:val="8"/>
                        </w:numPr>
                        <w:autoSpaceDE w:val="0"/>
                        <w:autoSpaceDN w:val="0"/>
                        <w:adjustRightInd w:val="0"/>
                        <w:spacing w:after="120" w:line="276" w:lineRule="auto"/>
                        <w:jc w:val="both"/>
                        <w:rPr>
                          <w:rFonts w:ascii="Arial" w:hAnsi="Arial" w:cs="Arial"/>
                          <w:color w:val="000000"/>
                          <w:sz w:val="20"/>
                          <w:szCs w:val="20"/>
                        </w:rPr>
                      </w:pPr>
                      <w:r w:rsidRPr="002E3E9A">
                        <w:rPr>
                          <w:rFonts w:ascii="Arial" w:hAnsi="Arial" w:cs="Arial"/>
                          <w:color w:val="000000"/>
                          <w:sz w:val="20"/>
                          <w:szCs w:val="20"/>
                        </w:rPr>
                        <w:t>Secure lids should be provided for the trash can to prevent trash from spilling out.</w:t>
                      </w:r>
                    </w:p>
                    <w:p w14:paraId="5ED1C2BA" w14:textId="77777777" w:rsidR="002E3E9A" w:rsidRPr="002E3E9A" w:rsidRDefault="002E3E9A" w:rsidP="002E3E9A">
                      <w:pPr>
                        <w:pStyle w:val="ListParagraph"/>
                        <w:autoSpaceDE w:val="0"/>
                        <w:autoSpaceDN w:val="0"/>
                        <w:adjustRightInd w:val="0"/>
                        <w:spacing w:after="120" w:line="276" w:lineRule="auto"/>
                        <w:jc w:val="both"/>
                        <w:rPr>
                          <w:rFonts w:ascii="Arial" w:hAnsi="Arial" w:cs="Arial"/>
                          <w:color w:val="000000"/>
                          <w:sz w:val="20"/>
                          <w:szCs w:val="20"/>
                        </w:rPr>
                      </w:pPr>
                    </w:p>
                    <w:p w14:paraId="2ACD9BB8" w14:textId="3548A27C" w:rsidR="002E3E9A" w:rsidRPr="002E3E9A" w:rsidRDefault="00284F10" w:rsidP="002E3E9A">
                      <w:pPr>
                        <w:pStyle w:val="ListParagraph"/>
                        <w:numPr>
                          <w:ilvl w:val="0"/>
                          <w:numId w:val="8"/>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Trash cans should be emptied at the end of the day or taken inside the building to prevent wildlife from rummaging in them and spreading trash around.</w:t>
                      </w:r>
                    </w:p>
                    <w:p w14:paraId="535624C6"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36DEE9A7" w14:textId="77777777" w:rsidR="00284F10" w:rsidRPr="002E3E9A" w:rsidRDefault="00284F10" w:rsidP="00F87BE1">
                      <w:pPr>
                        <w:pStyle w:val="ListParagraph"/>
                        <w:numPr>
                          <w:ilvl w:val="0"/>
                          <w:numId w:val="8"/>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If employees are responsible for bussing tables, it should be done as soon as possible to prevent items from being blown away.</w:t>
                      </w:r>
                    </w:p>
                    <w:p w14:paraId="70AC3F5F" w14:textId="77777777" w:rsidR="002E3E9A" w:rsidRDefault="002E3E9A" w:rsidP="00F87BE1">
                      <w:pPr>
                        <w:autoSpaceDE w:val="0"/>
                        <w:autoSpaceDN w:val="0"/>
                        <w:adjustRightInd w:val="0"/>
                        <w:spacing w:after="120" w:line="240" w:lineRule="auto"/>
                        <w:jc w:val="both"/>
                        <w:rPr>
                          <w:rFonts w:ascii="Arial" w:hAnsi="Arial" w:cs="Arial"/>
                          <w:b/>
                          <w:bCs/>
                          <w:color w:val="000000"/>
                          <w:sz w:val="20"/>
                          <w:szCs w:val="20"/>
                        </w:rPr>
                      </w:pPr>
                    </w:p>
                    <w:p w14:paraId="20B66DFB" w14:textId="3E8E35A1" w:rsidR="00284F10" w:rsidRPr="002E3E9A" w:rsidRDefault="00284F10" w:rsidP="00F87BE1">
                      <w:pPr>
                        <w:autoSpaceDE w:val="0"/>
                        <w:autoSpaceDN w:val="0"/>
                        <w:adjustRightInd w:val="0"/>
                        <w:spacing w:after="120" w:line="240" w:lineRule="auto"/>
                        <w:jc w:val="both"/>
                        <w:rPr>
                          <w:rFonts w:ascii="Arial" w:hAnsi="Arial" w:cs="Arial"/>
                          <w:b/>
                          <w:bCs/>
                          <w:color w:val="000000"/>
                          <w:sz w:val="20"/>
                          <w:szCs w:val="20"/>
                        </w:rPr>
                      </w:pPr>
                      <w:r w:rsidRPr="002E3E9A">
                        <w:rPr>
                          <w:rFonts w:ascii="Arial" w:hAnsi="Arial" w:cs="Arial"/>
                          <w:b/>
                          <w:bCs/>
                          <w:color w:val="000000"/>
                          <w:sz w:val="20"/>
                          <w:szCs w:val="20"/>
                        </w:rPr>
                        <w:t>Outdoor Housekeeping</w:t>
                      </w:r>
                    </w:p>
                    <w:p w14:paraId="11A60683" w14:textId="6242D6AE" w:rsidR="00284F10" w:rsidRPr="002E3E9A" w:rsidRDefault="00277322" w:rsidP="00F87BE1">
                      <w:pPr>
                        <w:pStyle w:val="ListParagraph"/>
                        <w:numPr>
                          <w:ilvl w:val="0"/>
                          <w:numId w:val="9"/>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Sweep outdoor eatin</w:t>
                      </w:r>
                      <w:r w:rsidR="00F27F1D" w:rsidRPr="002E3E9A">
                        <w:rPr>
                          <w:rFonts w:ascii="Arial" w:hAnsi="Arial" w:cs="Arial"/>
                          <w:color w:val="000000"/>
                          <w:sz w:val="20"/>
                          <w:szCs w:val="20"/>
                        </w:rPr>
                        <w:t>g areas often and dispose of the sweepings in the trash.</w:t>
                      </w:r>
                    </w:p>
                    <w:p w14:paraId="3932AEB9"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0D3A0D05" w14:textId="7CF3B3EC" w:rsidR="002E3E9A" w:rsidRPr="002E3E9A" w:rsidRDefault="00F27F1D" w:rsidP="002E3E9A">
                      <w:pPr>
                        <w:pStyle w:val="ListParagraph"/>
                        <w:numPr>
                          <w:ilvl w:val="0"/>
                          <w:numId w:val="9"/>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Sweep parking areas rather than hosing them down; pick up trash on a regular basis.</w:t>
                      </w:r>
                    </w:p>
                    <w:p w14:paraId="6C9E3A93"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28970779" w14:textId="4B8AE7FC" w:rsidR="00F27F1D" w:rsidRPr="002E3E9A" w:rsidRDefault="00F27F1D" w:rsidP="00F87BE1">
                      <w:pPr>
                        <w:pStyle w:val="ListParagraph"/>
                        <w:numPr>
                          <w:ilvl w:val="0"/>
                          <w:numId w:val="9"/>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Parking lots and outdoor eating areas can be power washed as long as the wash water does not leave the property and does not enter any storm drains, irrigation clean-outs or drainages.  We recommend that a minimal amount of water be used during power washing and that the area be cleaned in small sections, allowing the water to evaporate then sweeping up any sediment or trash left behind.  Water can also be directed into vegetated areas as long as they don’t overflow</w:t>
                      </w:r>
                      <w:r w:rsidR="007D349C" w:rsidRPr="002E3E9A">
                        <w:rPr>
                          <w:rFonts w:ascii="Arial" w:hAnsi="Arial" w:cs="Arial"/>
                          <w:color w:val="000000"/>
                          <w:sz w:val="20"/>
                          <w:szCs w:val="20"/>
                        </w:rPr>
                        <w:t>,</w:t>
                      </w:r>
                      <w:r w:rsidRPr="002E3E9A">
                        <w:rPr>
                          <w:rFonts w:ascii="Arial" w:hAnsi="Arial" w:cs="Arial"/>
                          <w:color w:val="000000"/>
                          <w:sz w:val="20"/>
                          <w:szCs w:val="20"/>
                        </w:rPr>
                        <w:t xml:space="preserve"> </w:t>
                      </w:r>
                      <w:r w:rsidR="000C0170" w:rsidRPr="002E3E9A">
                        <w:rPr>
                          <w:rFonts w:ascii="Arial" w:hAnsi="Arial" w:cs="Arial"/>
                          <w:color w:val="000000"/>
                          <w:sz w:val="20"/>
                          <w:szCs w:val="20"/>
                        </w:rPr>
                        <w:t xml:space="preserve">causing the wash water to </w:t>
                      </w:r>
                      <w:r w:rsidRPr="002E3E9A">
                        <w:rPr>
                          <w:rFonts w:ascii="Arial" w:hAnsi="Arial" w:cs="Arial"/>
                          <w:color w:val="000000"/>
                          <w:sz w:val="20"/>
                          <w:szCs w:val="20"/>
                        </w:rPr>
                        <w:t>run off the property.</w:t>
                      </w:r>
                    </w:p>
                    <w:p w14:paraId="2AF28B16" w14:textId="77777777" w:rsidR="002E3E9A" w:rsidRPr="002E3E9A" w:rsidRDefault="002E3E9A" w:rsidP="002E3E9A">
                      <w:pPr>
                        <w:pStyle w:val="ListParagraph"/>
                        <w:autoSpaceDE w:val="0"/>
                        <w:autoSpaceDN w:val="0"/>
                        <w:adjustRightInd w:val="0"/>
                        <w:spacing w:after="120" w:line="240" w:lineRule="auto"/>
                        <w:jc w:val="both"/>
                        <w:rPr>
                          <w:rFonts w:ascii="Arial" w:hAnsi="Arial" w:cs="Arial"/>
                          <w:color w:val="000000"/>
                          <w:sz w:val="20"/>
                          <w:szCs w:val="20"/>
                        </w:rPr>
                      </w:pPr>
                    </w:p>
                    <w:p w14:paraId="450671F7" w14:textId="77777777" w:rsidR="000C0170" w:rsidRPr="002E3E9A" w:rsidRDefault="000C0170" w:rsidP="00F87BE1">
                      <w:pPr>
                        <w:pStyle w:val="ListParagraph"/>
                        <w:numPr>
                          <w:ilvl w:val="0"/>
                          <w:numId w:val="9"/>
                        </w:numPr>
                        <w:autoSpaceDE w:val="0"/>
                        <w:autoSpaceDN w:val="0"/>
                        <w:adjustRightInd w:val="0"/>
                        <w:spacing w:after="120" w:line="240" w:lineRule="auto"/>
                        <w:jc w:val="both"/>
                        <w:rPr>
                          <w:rFonts w:ascii="Arial" w:hAnsi="Arial" w:cs="Arial"/>
                          <w:color w:val="000000"/>
                          <w:sz w:val="20"/>
                          <w:szCs w:val="20"/>
                        </w:rPr>
                      </w:pPr>
                      <w:r w:rsidRPr="002E3E9A">
                        <w:rPr>
                          <w:rFonts w:ascii="Arial" w:hAnsi="Arial" w:cs="Arial"/>
                          <w:color w:val="000000"/>
                          <w:sz w:val="20"/>
                          <w:szCs w:val="20"/>
                        </w:rPr>
                        <w:t>If wet clean-up methods are used, do not use soap in the wash water or use a biodegra</w:t>
                      </w:r>
                      <w:r w:rsidR="00B56EA5" w:rsidRPr="002E3E9A">
                        <w:rPr>
                          <w:rFonts w:ascii="Arial" w:hAnsi="Arial" w:cs="Arial"/>
                          <w:color w:val="000000"/>
                          <w:sz w:val="20"/>
                          <w:szCs w:val="20"/>
                        </w:rPr>
                        <w:t>da</w:t>
                      </w:r>
                      <w:r w:rsidRPr="002E3E9A">
                        <w:rPr>
                          <w:rFonts w:ascii="Arial" w:hAnsi="Arial" w:cs="Arial"/>
                          <w:color w:val="000000"/>
                          <w:sz w:val="20"/>
                          <w:szCs w:val="20"/>
                        </w:rPr>
                        <w:t>ble low-phosphorus soap.</w:t>
                      </w:r>
                    </w:p>
                    <w:p w14:paraId="234EF5BC" w14:textId="77777777" w:rsidR="000C0170" w:rsidRPr="002E3E9A" w:rsidRDefault="000C0170" w:rsidP="000C0170">
                      <w:pPr>
                        <w:autoSpaceDE w:val="0"/>
                        <w:autoSpaceDN w:val="0"/>
                        <w:adjustRightInd w:val="0"/>
                        <w:spacing w:after="0" w:line="240" w:lineRule="auto"/>
                        <w:jc w:val="both"/>
                        <w:rPr>
                          <w:rFonts w:ascii="Arial" w:hAnsi="Arial" w:cs="Arial"/>
                          <w:color w:val="000000"/>
                          <w:sz w:val="21"/>
                          <w:szCs w:val="21"/>
                        </w:rPr>
                      </w:pPr>
                    </w:p>
                    <w:p w14:paraId="27360171" w14:textId="77777777" w:rsidR="00F27F1D" w:rsidRPr="002E3E9A" w:rsidRDefault="00F27F1D" w:rsidP="00F27F1D">
                      <w:pPr>
                        <w:autoSpaceDE w:val="0"/>
                        <w:autoSpaceDN w:val="0"/>
                        <w:adjustRightInd w:val="0"/>
                        <w:spacing w:after="0" w:line="240" w:lineRule="auto"/>
                        <w:jc w:val="both"/>
                        <w:rPr>
                          <w:rFonts w:ascii="Arial" w:hAnsi="Arial" w:cs="Arial"/>
                          <w:color w:val="000000"/>
                          <w:sz w:val="21"/>
                          <w:szCs w:val="21"/>
                        </w:rPr>
                      </w:pPr>
                    </w:p>
                    <w:p w14:paraId="5DE22537" w14:textId="77777777" w:rsidR="00F27F1D" w:rsidRPr="002E3E9A" w:rsidRDefault="00F27F1D" w:rsidP="00F27F1D">
                      <w:pPr>
                        <w:autoSpaceDE w:val="0"/>
                        <w:autoSpaceDN w:val="0"/>
                        <w:adjustRightInd w:val="0"/>
                        <w:spacing w:after="0" w:line="240" w:lineRule="auto"/>
                        <w:jc w:val="both"/>
                        <w:rPr>
                          <w:rFonts w:ascii="Arial" w:hAnsi="Arial" w:cs="Arial"/>
                          <w:color w:val="000000"/>
                          <w:sz w:val="21"/>
                          <w:szCs w:val="21"/>
                        </w:rPr>
                      </w:pPr>
                    </w:p>
                  </w:txbxContent>
                </v:textbox>
                <w10:wrap anchorx="margin"/>
              </v:shape>
            </w:pict>
          </mc:Fallback>
        </mc:AlternateContent>
      </w:r>
      <w:r w:rsidR="00007B1D">
        <w:br w:type="page"/>
      </w:r>
    </w:p>
    <w:p w14:paraId="4F65D198" w14:textId="1C6FA952" w:rsidR="00D4497E" w:rsidRDefault="00725A4E">
      <w:r w:rsidRPr="00D4497E">
        <w:rPr>
          <w:noProof/>
        </w:rPr>
        <w:lastRenderedPageBreak/>
        <mc:AlternateContent>
          <mc:Choice Requires="wps">
            <w:drawing>
              <wp:anchor distT="36576" distB="36576" distL="36576" distR="36576" simplePos="0" relativeHeight="251701248" behindDoc="0" locked="0" layoutInCell="1" allowOverlap="1" wp14:anchorId="20879B16" wp14:editId="71B7BCF4">
                <wp:simplePos x="0" y="0"/>
                <wp:positionH relativeFrom="margin">
                  <wp:posOffset>5101590</wp:posOffset>
                </wp:positionH>
                <wp:positionV relativeFrom="page">
                  <wp:posOffset>361051</wp:posOffset>
                </wp:positionV>
                <wp:extent cx="2183130" cy="551815"/>
                <wp:effectExtent l="0" t="0" r="0" b="0"/>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5518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B4F7F4" w14:textId="77777777" w:rsidR="00D4106B"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 xml:space="preserve">POTENTIAL </w:t>
                            </w:r>
                          </w:p>
                          <w:p w14:paraId="1B2934EC" w14:textId="77777777" w:rsidR="00D4106B"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 xml:space="preserve">STORMWATER </w:t>
                            </w:r>
                          </w:p>
                          <w:p w14:paraId="6C98C52C" w14:textId="509910E0" w:rsidR="00B80089" w:rsidRPr="002E3E9A"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IMPACTS</w:t>
                            </w:r>
                          </w:p>
                          <w:p w14:paraId="3BD11482" w14:textId="77777777" w:rsidR="00D4497E" w:rsidRPr="004522B4" w:rsidRDefault="00D4497E" w:rsidP="004522B4">
                            <w:pPr>
                              <w:jc w:val="both"/>
                              <w:rPr>
                                <w:rFonts w:ascii="Arial" w:hAnsi="Arial" w:cs="Arial"/>
                                <w:color w:val="FFFFFF" w:themeColor="background1"/>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879B16" id="Text Box 15" o:spid="_x0000_s1031" type="#_x0000_t202" style="position:absolute;margin-left:401.7pt;margin-top:28.45pt;width:171.9pt;height:43.45pt;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" filled="f" fillcolor="#fffffe" stroked="f" strokecolor="#212120" insetpen="t">
                <v:textbox inset="2.88pt,2.88pt,2.88pt,2.88pt">
                  <w:txbxContent>
                    <w:p w14:paraId="03B4F7F4" w14:textId="77777777" w:rsidR="00D4106B"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 xml:space="preserve">POTENTIAL </w:t>
                      </w:r>
                    </w:p>
                    <w:p w14:paraId="1B2934EC" w14:textId="77777777" w:rsidR="00D4106B"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 xml:space="preserve">STORMWATER </w:t>
                      </w:r>
                    </w:p>
                    <w:p w14:paraId="6C98C52C" w14:textId="509910E0" w:rsidR="00B80089" w:rsidRPr="002E3E9A"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IMPACTS</w:t>
                      </w:r>
                    </w:p>
                    <w:p w14:paraId="3BD11482" w14:textId="77777777" w:rsidR="00D4497E" w:rsidRPr="004522B4" w:rsidRDefault="00D4497E" w:rsidP="004522B4">
                      <w:pPr>
                        <w:jc w:val="both"/>
                        <w:rPr>
                          <w:rFonts w:ascii="Arial" w:hAnsi="Arial" w:cs="Arial"/>
                          <w:color w:val="FFFFFF" w:themeColor="background1"/>
                          <w:sz w:val="15"/>
                          <w:szCs w:val="15"/>
                          <w:lang w:val="en"/>
                        </w:rPr>
                      </w:pPr>
                    </w:p>
                  </w:txbxContent>
                </v:textbox>
                <w10:wrap anchorx="margin" anchory="page"/>
              </v:shape>
            </w:pict>
          </mc:Fallback>
        </mc:AlternateContent>
      </w:r>
      <w:r w:rsidRPr="00D4497E">
        <w:rPr>
          <w:noProof/>
        </w:rPr>
        <w:drawing>
          <wp:anchor distT="36576" distB="36576" distL="36576" distR="36576" simplePos="0" relativeHeight="251710464" behindDoc="0" locked="0" layoutInCell="1" allowOverlap="1" wp14:anchorId="5B954DEA" wp14:editId="65AF0965">
            <wp:simplePos x="0" y="0"/>
            <wp:positionH relativeFrom="column">
              <wp:posOffset>12940</wp:posOffset>
            </wp:positionH>
            <wp:positionV relativeFrom="page">
              <wp:posOffset>232913</wp:posOffset>
            </wp:positionV>
            <wp:extent cx="4994538" cy="342255"/>
            <wp:effectExtent l="0" t="0" r="0" b="1270"/>
            <wp:wrapNone/>
            <wp:docPr id="62" name="Picture 62" descr="C:\Documents and Settings\tamic\Desktop\TC999D\TC9990301D-PB\TC9990301-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tamic\Desktop\TC999D\TC9990301D-PB\TC9990301-IMG04.jpg"/>
                    <pic:cNvPicPr preferRelativeResize="0">
                      <a:picLocks noChangeAspect="1" noChangeArrowheads="1"/>
                    </pic:cNvPicPr>
                  </pic:nvPicPr>
                  <pic:blipFill>
                    <a:blip r:embed="rId10" r:link="rId1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4688" t="2367" r="17188" b="90535"/>
                    <a:stretch>
                      <a:fillRect/>
                    </a:stretch>
                  </pic:blipFill>
                  <pic:spPr bwMode="auto">
                    <a:xfrm>
                      <a:off x="0" y="0"/>
                      <a:ext cx="5247196" cy="35956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4497E">
        <w:rPr>
          <w:noProof/>
        </w:rPr>
        <mc:AlternateContent>
          <mc:Choice Requires="wps">
            <w:drawing>
              <wp:anchor distT="36576" distB="36576" distL="36576" distR="36576" simplePos="0" relativeHeight="251696128" behindDoc="0" locked="0" layoutInCell="1" allowOverlap="1" wp14:anchorId="389EADB4" wp14:editId="40B2A360">
                <wp:simplePos x="0" y="0"/>
                <wp:positionH relativeFrom="margin">
                  <wp:posOffset>5076645</wp:posOffset>
                </wp:positionH>
                <wp:positionV relativeFrom="page">
                  <wp:posOffset>232913</wp:posOffset>
                </wp:positionV>
                <wp:extent cx="2237740" cy="9609431"/>
                <wp:effectExtent l="0" t="0" r="0" b="5080"/>
                <wp:wrapNone/>
                <wp:docPr id="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9609431"/>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E867BD" id="Rectangle 9" o:spid="_x0000_s1026" style="position:absolute;margin-left:399.75pt;margin-top:18.35pt;width:176.2pt;height:756.65pt;z-index:251696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" fillcolor="#2e3640" stroked="f" strokecolor="#212120" insetpen="t">
                <v:shadow color="#dcd6d4"/>
                <v:textbox inset="2.88pt,2.88pt,2.88pt,2.88pt"/>
                <w10:wrap anchorx="margin" anchory="page"/>
              </v:rect>
            </w:pict>
          </mc:Fallback>
        </mc:AlternateContent>
      </w:r>
    </w:p>
    <w:p w14:paraId="10269BEC" w14:textId="399ECEC8" w:rsidR="0020734B" w:rsidRDefault="00B01A3F">
      <w:r>
        <w:rPr>
          <w:noProof/>
        </w:rPr>
        <mc:AlternateContent>
          <mc:Choice Requires="wps">
            <w:drawing>
              <wp:anchor distT="0" distB="0" distL="114300" distR="114300" simplePos="0" relativeHeight="251740160" behindDoc="0" locked="0" layoutInCell="1" allowOverlap="1" wp14:anchorId="0F05E6EB" wp14:editId="5F3B74B6">
                <wp:simplePos x="0" y="0"/>
                <wp:positionH relativeFrom="column">
                  <wp:posOffset>-81951</wp:posOffset>
                </wp:positionH>
                <wp:positionV relativeFrom="paragraph">
                  <wp:posOffset>98125</wp:posOffset>
                </wp:positionV>
                <wp:extent cx="5147945" cy="8876582"/>
                <wp:effectExtent l="0" t="0" r="0" b="0"/>
                <wp:wrapNone/>
                <wp:docPr id="8" name="Text Box 8"/>
                <wp:cNvGraphicFramePr/>
                <a:graphic xmlns:a="http://schemas.openxmlformats.org/drawingml/2006/main">
                  <a:graphicData uri="http://schemas.microsoft.com/office/word/2010/wordprocessingShape">
                    <wps:wsp>
                      <wps:cNvSpPr txBox="1"/>
                      <wps:spPr>
                        <a:xfrm>
                          <a:off x="0" y="0"/>
                          <a:ext cx="5147945" cy="8876582"/>
                        </a:xfrm>
                        <a:prstGeom prst="rect">
                          <a:avLst/>
                        </a:prstGeom>
                        <a:noFill/>
                        <a:ln w="6350">
                          <a:noFill/>
                        </a:ln>
                      </wps:spPr>
                      <wps:txbx>
                        <w:txbxContent>
                          <w:p w14:paraId="5AFFE7DF" w14:textId="77777777" w:rsidR="009A0FC9" w:rsidRPr="002E3E9A" w:rsidRDefault="00B01A3F" w:rsidP="00F87BE1">
                            <w:pPr>
                              <w:spacing w:after="120" w:line="240" w:lineRule="auto"/>
                              <w:jc w:val="both"/>
                              <w:rPr>
                                <w:rFonts w:ascii="Arial" w:hAnsi="Arial" w:cs="Arial"/>
                                <w:b/>
                                <w:bCs/>
                                <w:sz w:val="20"/>
                                <w:szCs w:val="20"/>
                              </w:rPr>
                            </w:pPr>
                            <w:r w:rsidRPr="002E3E9A">
                              <w:rPr>
                                <w:rFonts w:ascii="Arial" w:hAnsi="Arial" w:cs="Arial"/>
                                <w:b/>
                                <w:bCs/>
                                <w:sz w:val="20"/>
                                <w:szCs w:val="20"/>
                              </w:rPr>
                              <w:t>Fats, Oil and Grease</w:t>
                            </w:r>
                            <w:r w:rsidR="002E09FC" w:rsidRPr="002E3E9A">
                              <w:rPr>
                                <w:rFonts w:ascii="Arial" w:hAnsi="Arial" w:cs="Arial"/>
                                <w:b/>
                                <w:bCs/>
                                <w:sz w:val="20"/>
                                <w:szCs w:val="20"/>
                              </w:rPr>
                              <w:t xml:space="preserve"> (FOG)</w:t>
                            </w:r>
                            <w:r w:rsidRPr="002E3E9A">
                              <w:rPr>
                                <w:rFonts w:ascii="Arial" w:hAnsi="Arial" w:cs="Arial"/>
                                <w:b/>
                                <w:bCs/>
                                <w:sz w:val="20"/>
                                <w:szCs w:val="20"/>
                              </w:rPr>
                              <w:t xml:space="preserve"> Management</w:t>
                            </w:r>
                          </w:p>
                          <w:p w14:paraId="266F473B" w14:textId="77777777" w:rsidR="00B01A3F" w:rsidRPr="002E3E9A" w:rsidRDefault="00B01A3F" w:rsidP="00F87BE1">
                            <w:pPr>
                              <w:spacing w:after="120" w:line="240" w:lineRule="auto"/>
                              <w:jc w:val="both"/>
                              <w:rPr>
                                <w:rFonts w:ascii="Arial" w:hAnsi="Arial" w:cs="Arial"/>
                                <w:sz w:val="20"/>
                                <w:szCs w:val="20"/>
                              </w:rPr>
                            </w:pPr>
                            <w:r w:rsidRPr="002E3E9A">
                              <w:rPr>
                                <w:rFonts w:ascii="Arial" w:hAnsi="Arial" w:cs="Arial"/>
                                <w:sz w:val="20"/>
                                <w:szCs w:val="20"/>
                              </w:rPr>
                              <w:t xml:space="preserve">Disposal of fats, oil and grease generated through </w:t>
                            </w:r>
                            <w:r w:rsidR="00B56EA5" w:rsidRPr="002E3E9A">
                              <w:rPr>
                                <w:rFonts w:ascii="Arial" w:hAnsi="Arial" w:cs="Arial"/>
                                <w:sz w:val="20"/>
                                <w:szCs w:val="20"/>
                              </w:rPr>
                              <w:t>restaurants</w:t>
                            </w:r>
                            <w:r w:rsidRPr="002E3E9A">
                              <w:rPr>
                                <w:rFonts w:ascii="Arial" w:hAnsi="Arial" w:cs="Arial"/>
                                <w:sz w:val="20"/>
                                <w:szCs w:val="20"/>
                              </w:rPr>
                              <w:t xml:space="preserve">’ daily operations can significantly contribute to stormwater runoff pollution if not managed properly.  For those businesses that do not use an internal </w:t>
                            </w:r>
                            <w:r w:rsidR="002E09FC" w:rsidRPr="002E3E9A">
                              <w:rPr>
                                <w:rFonts w:ascii="Arial" w:hAnsi="Arial" w:cs="Arial"/>
                                <w:sz w:val="20"/>
                                <w:szCs w:val="20"/>
                              </w:rPr>
                              <w:t>collection system t</w:t>
                            </w:r>
                            <w:r w:rsidRPr="002E3E9A">
                              <w:rPr>
                                <w:rFonts w:ascii="Arial" w:hAnsi="Arial" w:cs="Arial"/>
                                <w:sz w:val="20"/>
                                <w:szCs w:val="20"/>
                              </w:rPr>
                              <w:t>hese tips should be con</w:t>
                            </w:r>
                            <w:r w:rsidR="002E09FC" w:rsidRPr="002E3E9A">
                              <w:rPr>
                                <w:rFonts w:ascii="Arial" w:hAnsi="Arial" w:cs="Arial"/>
                                <w:sz w:val="20"/>
                                <w:szCs w:val="20"/>
                              </w:rPr>
                              <w:t>sidered to properly manage FOG</w:t>
                            </w:r>
                            <w:r w:rsidRPr="002E3E9A">
                              <w:rPr>
                                <w:rFonts w:ascii="Arial" w:hAnsi="Arial" w:cs="Arial"/>
                                <w:sz w:val="20"/>
                                <w:szCs w:val="20"/>
                              </w:rPr>
                              <w:t xml:space="preserve"> wastes.</w:t>
                            </w:r>
                          </w:p>
                          <w:p w14:paraId="160C6785" w14:textId="1B081035" w:rsidR="00B01A3F" w:rsidRDefault="002E09FC" w:rsidP="00F87BE1">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Provide an overhead cover for external grease storage bins to prevent rain from mixing with the contents and possibly overflowing.</w:t>
                            </w:r>
                          </w:p>
                          <w:p w14:paraId="1F627BED" w14:textId="77777777" w:rsidR="002E3E9A" w:rsidRPr="002E3E9A" w:rsidRDefault="002E3E9A" w:rsidP="002E3E9A">
                            <w:pPr>
                              <w:pStyle w:val="ListParagraph"/>
                              <w:spacing w:after="120" w:line="240" w:lineRule="auto"/>
                              <w:jc w:val="both"/>
                              <w:rPr>
                                <w:rFonts w:ascii="Arial" w:hAnsi="Arial" w:cs="Arial"/>
                                <w:sz w:val="20"/>
                                <w:szCs w:val="20"/>
                              </w:rPr>
                            </w:pPr>
                          </w:p>
                          <w:p w14:paraId="150AAEB9" w14:textId="72F0E9DE"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 xml:space="preserve">Alternatively, provide secondary containment around the bin in the form of curbing, double-walled tanks or catchment basins or other types of containment to catch spills, drips or overflows.  </w:t>
                            </w:r>
                          </w:p>
                          <w:p w14:paraId="433CF834" w14:textId="77777777" w:rsidR="002E3E9A" w:rsidRPr="002E3E9A" w:rsidRDefault="002E3E9A" w:rsidP="002E3E9A">
                            <w:pPr>
                              <w:pStyle w:val="ListParagraph"/>
                              <w:spacing w:after="120" w:line="240" w:lineRule="auto"/>
                              <w:jc w:val="both"/>
                              <w:rPr>
                                <w:rFonts w:ascii="Arial" w:hAnsi="Arial" w:cs="Arial"/>
                                <w:sz w:val="20"/>
                                <w:szCs w:val="20"/>
                              </w:rPr>
                            </w:pPr>
                          </w:p>
                          <w:p w14:paraId="476A3912" w14:textId="20F502CA"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Provide a secure cover for the bin and keep it closed when not in use.  This, again, prevents rain from mixing with the contents and decreases the chance that wildlife or insects may get in.</w:t>
                            </w:r>
                          </w:p>
                          <w:p w14:paraId="4993D549" w14:textId="77777777" w:rsidR="002E3E9A" w:rsidRPr="002E3E9A" w:rsidRDefault="002E3E9A" w:rsidP="002E3E9A">
                            <w:pPr>
                              <w:pStyle w:val="ListParagraph"/>
                              <w:spacing w:after="120" w:line="240" w:lineRule="auto"/>
                              <w:jc w:val="both"/>
                              <w:rPr>
                                <w:rFonts w:ascii="Arial" w:hAnsi="Arial" w:cs="Arial"/>
                                <w:sz w:val="20"/>
                                <w:szCs w:val="20"/>
                              </w:rPr>
                            </w:pPr>
                          </w:p>
                          <w:p w14:paraId="1439D87E" w14:textId="13414521"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Do not place grease storage bins near storm drains without having secondary containment in place.</w:t>
                            </w:r>
                          </w:p>
                          <w:p w14:paraId="1E71F111" w14:textId="77777777" w:rsidR="002E3E9A" w:rsidRPr="002E3E9A" w:rsidRDefault="002E3E9A" w:rsidP="002E3E9A">
                            <w:pPr>
                              <w:pStyle w:val="ListParagraph"/>
                              <w:spacing w:after="120" w:line="240" w:lineRule="auto"/>
                              <w:jc w:val="both"/>
                              <w:rPr>
                                <w:rFonts w:ascii="Arial" w:hAnsi="Arial" w:cs="Arial"/>
                                <w:sz w:val="20"/>
                                <w:szCs w:val="20"/>
                              </w:rPr>
                            </w:pPr>
                          </w:p>
                          <w:p w14:paraId="6ADB2205" w14:textId="10624BB6" w:rsidR="002E3E9A" w:rsidRPr="002E3E9A" w:rsidRDefault="00DA2ECE"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Consider installing a grease/water separator in or near outdoor garbage and grease containers to capture and treat stormwater runoff from that area.</w:t>
                            </w:r>
                          </w:p>
                          <w:p w14:paraId="571C1193" w14:textId="77777777" w:rsidR="002E3E9A" w:rsidRPr="002E3E9A" w:rsidRDefault="002E3E9A" w:rsidP="002E3E9A">
                            <w:pPr>
                              <w:pStyle w:val="ListParagraph"/>
                              <w:spacing w:after="120" w:line="240" w:lineRule="auto"/>
                              <w:jc w:val="both"/>
                              <w:rPr>
                                <w:rFonts w:ascii="Arial" w:hAnsi="Arial" w:cs="Arial"/>
                                <w:sz w:val="20"/>
                                <w:szCs w:val="20"/>
                              </w:rPr>
                            </w:pPr>
                          </w:p>
                          <w:p w14:paraId="4756DF40" w14:textId="178E97C0"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Make sure the bin is emptied by a contracted grease disposal collector on a regular schedule.</w:t>
                            </w:r>
                            <w:r w:rsidR="00262288" w:rsidRPr="002E3E9A">
                              <w:rPr>
                                <w:rFonts w:ascii="Arial" w:hAnsi="Arial" w:cs="Arial"/>
                                <w:sz w:val="20"/>
                                <w:szCs w:val="20"/>
                              </w:rPr>
                              <w:t xml:space="preserve">  Adjust the pick-up schedule as needed.</w:t>
                            </w:r>
                          </w:p>
                          <w:p w14:paraId="55FECBCE" w14:textId="77777777" w:rsidR="002E3E9A" w:rsidRPr="002E3E9A" w:rsidRDefault="002E3E9A" w:rsidP="002E3E9A">
                            <w:pPr>
                              <w:pStyle w:val="ListParagraph"/>
                              <w:spacing w:after="120" w:line="240" w:lineRule="auto"/>
                              <w:jc w:val="both"/>
                              <w:rPr>
                                <w:rFonts w:ascii="Arial" w:hAnsi="Arial" w:cs="Arial"/>
                                <w:sz w:val="20"/>
                                <w:szCs w:val="20"/>
                              </w:rPr>
                            </w:pPr>
                          </w:p>
                          <w:p w14:paraId="57FA3CE3" w14:textId="02D238B4"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Never dump grease, oil, fats or other liquid wastes in a dumpster designed only for solid waste.  These dumpsters are not leak-proof.</w:t>
                            </w:r>
                          </w:p>
                          <w:p w14:paraId="10243462" w14:textId="77777777" w:rsidR="002E3E9A" w:rsidRPr="002E3E9A" w:rsidRDefault="002E3E9A" w:rsidP="002E3E9A">
                            <w:pPr>
                              <w:pStyle w:val="ListParagraph"/>
                              <w:spacing w:after="120" w:line="240" w:lineRule="auto"/>
                              <w:jc w:val="both"/>
                              <w:rPr>
                                <w:rFonts w:ascii="Arial" w:hAnsi="Arial" w:cs="Arial"/>
                                <w:sz w:val="20"/>
                                <w:szCs w:val="20"/>
                              </w:rPr>
                            </w:pPr>
                          </w:p>
                          <w:p w14:paraId="7E8E4288" w14:textId="5924BF6B"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Post clear signage on all dumpsters indicating the type of waste they are meant to contain.</w:t>
                            </w:r>
                          </w:p>
                          <w:p w14:paraId="10BEB0B8" w14:textId="77777777" w:rsidR="002E3E9A" w:rsidRPr="002E3E9A" w:rsidRDefault="002E3E9A" w:rsidP="002E3E9A">
                            <w:pPr>
                              <w:pStyle w:val="ListParagraph"/>
                              <w:spacing w:after="120" w:line="240" w:lineRule="auto"/>
                              <w:jc w:val="both"/>
                              <w:rPr>
                                <w:rFonts w:ascii="Arial" w:hAnsi="Arial" w:cs="Arial"/>
                                <w:sz w:val="20"/>
                                <w:szCs w:val="20"/>
                              </w:rPr>
                            </w:pPr>
                          </w:p>
                          <w:p w14:paraId="46F48758" w14:textId="64248286" w:rsidR="002E3E9A" w:rsidRPr="002E3E9A" w:rsidRDefault="0091413D"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Inspect bins and the surrounding area regularly to assess any needed maintenance or the need to replace the bin.</w:t>
                            </w:r>
                          </w:p>
                          <w:p w14:paraId="61E91C6E" w14:textId="77777777" w:rsidR="002E3E9A" w:rsidRPr="002E3E9A" w:rsidRDefault="002E3E9A" w:rsidP="002E3E9A">
                            <w:pPr>
                              <w:pStyle w:val="ListParagraph"/>
                              <w:spacing w:after="120" w:line="240" w:lineRule="auto"/>
                              <w:jc w:val="both"/>
                              <w:rPr>
                                <w:rFonts w:ascii="Arial" w:hAnsi="Arial" w:cs="Arial"/>
                                <w:sz w:val="20"/>
                                <w:szCs w:val="20"/>
                              </w:rPr>
                            </w:pPr>
                          </w:p>
                          <w:p w14:paraId="30AE532B" w14:textId="77777777" w:rsidR="0091413D" w:rsidRPr="002E3E9A" w:rsidRDefault="00135376" w:rsidP="00F87BE1">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Check with the Fremont County Department of Health and Environment on any additional requirements.</w:t>
                            </w:r>
                          </w:p>
                          <w:p w14:paraId="6D039CFE" w14:textId="77777777" w:rsidR="002E3E9A" w:rsidRDefault="002E3E9A" w:rsidP="00F87BE1">
                            <w:pPr>
                              <w:spacing w:after="120" w:line="240" w:lineRule="auto"/>
                              <w:jc w:val="both"/>
                              <w:rPr>
                                <w:rFonts w:ascii="Arial" w:hAnsi="Arial" w:cs="Arial"/>
                                <w:b/>
                                <w:bCs/>
                                <w:sz w:val="20"/>
                                <w:szCs w:val="20"/>
                              </w:rPr>
                            </w:pPr>
                          </w:p>
                          <w:p w14:paraId="2AB966D9" w14:textId="67B02EE3" w:rsidR="00022FED" w:rsidRPr="002E3E9A" w:rsidRDefault="00022FED" w:rsidP="00F87BE1">
                            <w:pPr>
                              <w:spacing w:after="120" w:line="240" w:lineRule="auto"/>
                              <w:jc w:val="both"/>
                              <w:rPr>
                                <w:rFonts w:ascii="Arial" w:hAnsi="Arial" w:cs="Arial"/>
                                <w:b/>
                                <w:bCs/>
                                <w:sz w:val="20"/>
                                <w:szCs w:val="20"/>
                              </w:rPr>
                            </w:pPr>
                            <w:r w:rsidRPr="002E3E9A">
                              <w:rPr>
                                <w:rFonts w:ascii="Arial" w:hAnsi="Arial" w:cs="Arial"/>
                                <w:b/>
                                <w:bCs/>
                                <w:sz w:val="20"/>
                                <w:szCs w:val="20"/>
                              </w:rPr>
                              <w:t>Employee Training</w:t>
                            </w:r>
                          </w:p>
                          <w:p w14:paraId="25AB5E96" w14:textId="77777777" w:rsidR="00F87BE1" w:rsidRPr="002E3E9A" w:rsidRDefault="00F87BE1" w:rsidP="00F87BE1">
                            <w:pPr>
                              <w:spacing w:line="240" w:lineRule="auto"/>
                              <w:jc w:val="both"/>
                              <w:rPr>
                                <w:rFonts w:ascii="Arial" w:hAnsi="Arial" w:cs="Arial"/>
                                <w:sz w:val="20"/>
                                <w:szCs w:val="20"/>
                              </w:rPr>
                            </w:pPr>
                            <w:r w:rsidRPr="002E3E9A">
                              <w:rPr>
                                <w:rFonts w:ascii="Arial" w:hAnsi="Arial" w:cs="Arial"/>
                                <w:sz w:val="20"/>
                                <w:szCs w:val="20"/>
                              </w:rPr>
                              <w:t>Employee training is a vital part of preventing potential stormwater pollution.  The following items should be considered during training of employees.</w:t>
                            </w:r>
                          </w:p>
                          <w:p w14:paraId="3A586C78" w14:textId="3D9D808D" w:rsidR="00F87BE1" w:rsidRPr="002E3E9A" w:rsidRDefault="00F87BE1" w:rsidP="002E3E9A">
                            <w:pPr>
                              <w:pStyle w:val="ListParagraph"/>
                              <w:numPr>
                                <w:ilvl w:val="0"/>
                                <w:numId w:val="13"/>
                              </w:numPr>
                              <w:spacing w:line="240" w:lineRule="auto"/>
                              <w:jc w:val="both"/>
                              <w:rPr>
                                <w:rFonts w:ascii="Arial" w:hAnsi="Arial" w:cs="Arial"/>
                                <w:sz w:val="20"/>
                                <w:szCs w:val="20"/>
                              </w:rPr>
                            </w:pPr>
                            <w:r w:rsidRPr="002E3E9A">
                              <w:rPr>
                                <w:rFonts w:ascii="Arial" w:hAnsi="Arial" w:cs="Arial"/>
                                <w:sz w:val="20"/>
                                <w:szCs w:val="20"/>
                              </w:rPr>
                              <w:t xml:space="preserve">Fats, oils and grease should never be dumped down a sink drain or toilet.  These substances will cause clogging </w:t>
                            </w:r>
                            <w:r w:rsidR="00DA2ECE" w:rsidRPr="002E3E9A">
                              <w:rPr>
                                <w:rFonts w:ascii="Arial" w:hAnsi="Arial" w:cs="Arial"/>
                                <w:sz w:val="20"/>
                                <w:szCs w:val="20"/>
                              </w:rPr>
                              <w:t>of the sanitary sewer which degreasers, solvents or hot water will not remedy.</w:t>
                            </w:r>
                          </w:p>
                          <w:p w14:paraId="5E5967E1" w14:textId="77777777" w:rsidR="002E3E9A" w:rsidRPr="002E3E9A" w:rsidRDefault="002E3E9A" w:rsidP="002E3E9A">
                            <w:pPr>
                              <w:pStyle w:val="ListParagraph"/>
                              <w:spacing w:line="240" w:lineRule="auto"/>
                              <w:jc w:val="both"/>
                              <w:rPr>
                                <w:rFonts w:ascii="Arial" w:hAnsi="Arial" w:cs="Arial"/>
                                <w:sz w:val="20"/>
                                <w:szCs w:val="20"/>
                              </w:rPr>
                            </w:pPr>
                          </w:p>
                          <w:p w14:paraId="77F0EF00" w14:textId="63CA4841" w:rsidR="002E3E9A" w:rsidRPr="002E3E9A" w:rsidRDefault="00DA2ECE" w:rsidP="002E3E9A">
                            <w:pPr>
                              <w:pStyle w:val="ListParagraph"/>
                              <w:numPr>
                                <w:ilvl w:val="0"/>
                                <w:numId w:val="13"/>
                              </w:numPr>
                              <w:spacing w:after="240" w:line="240" w:lineRule="auto"/>
                              <w:jc w:val="both"/>
                              <w:rPr>
                                <w:rFonts w:ascii="Arial" w:hAnsi="Arial" w:cs="Arial"/>
                                <w:sz w:val="20"/>
                                <w:szCs w:val="20"/>
                              </w:rPr>
                            </w:pPr>
                            <w:r w:rsidRPr="002E3E9A">
                              <w:rPr>
                                <w:rFonts w:ascii="Arial" w:hAnsi="Arial" w:cs="Arial"/>
                                <w:sz w:val="20"/>
                                <w:szCs w:val="20"/>
                              </w:rPr>
                              <w:t>Only dry clean-up methods should be used on spills and drips.  These can include rubber scrapers, paper towels, absorbents, or kitty litter.  Absorbents and kitty litter can be swept up and disposed of in the regular dumpster.</w:t>
                            </w:r>
                          </w:p>
                          <w:p w14:paraId="5477186D" w14:textId="77777777" w:rsidR="002E3E9A" w:rsidRPr="002E3E9A" w:rsidRDefault="002E3E9A" w:rsidP="002E3E9A">
                            <w:pPr>
                              <w:pStyle w:val="ListParagraph"/>
                              <w:spacing w:after="240" w:line="240" w:lineRule="auto"/>
                              <w:jc w:val="both"/>
                              <w:rPr>
                                <w:rFonts w:ascii="Arial" w:hAnsi="Arial" w:cs="Arial"/>
                                <w:sz w:val="20"/>
                                <w:szCs w:val="20"/>
                              </w:rPr>
                            </w:pPr>
                          </w:p>
                          <w:p w14:paraId="3525D4D7" w14:textId="34B1995B" w:rsidR="00DA2ECE" w:rsidRPr="002E3E9A" w:rsidRDefault="00DA2ECE" w:rsidP="00F87BE1">
                            <w:pPr>
                              <w:pStyle w:val="ListParagraph"/>
                              <w:numPr>
                                <w:ilvl w:val="0"/>
                                <w:numId w:val="13"/>
                              </w:numPr>
                              <w:spacing w:line="240" w:lineRule="auto"/>
                              <w:jc w:val="both"/>
                              <w:rPr>
                                <w:rFonts w:ascii="Arial" w:hAnsi="Arial" w:cs="Arial"/>
                                <w:sz w:val="20"/>
                                <w:szCs w:val="20"/>
                              </w:rPr>
                            </w:pPr>
                            <w:r w:rsidRPr="002E3E9A">
                              <w:rPr>
                                <w:rFonts w:ascii="Arial" w:hAnsi="Arial" w:cs="Arial"/>
                                <w:sz w:val="20"/>
                                <w:szCs w:val="20"/>
                              </w:rPr>
                              <w:t>Educate employees and provide the proper procedures and tools needed to transfer used grease, oil and fats to the storage container.</w:t>
                            </w:r>
                          </w:p>
                          <w:p w14:paraId="1C550D1B" w14:textId="77777777" w:rsidR="002E3E9A" w:rsidRPr="002E3E9A" w:rsidRDefault="002E3E9A" w:rsidP="002E3E9A">
                            <w:pPr>
                              <w:pStyle w:val="ListParagraph"/>
                              <w:spacing w:line="240" w:lineRule="auto"/>
                              <w:jc w:val="both"/>
                              <w:rPr>
                                <w:rFonts w:ascii="Arial" w:hAnsi="Arial" w:cs="Arial"/>
                                <w:sz w:val="20"/>
                                <w:szCs w:val="20"/>
                              </w:rPr>
                            </w:pPr>
                          </w:p>
                          <w:p w14:paraId="076311C1" w14:textId="77777777" w:rsidR="00DA2ECE" w:rsidRPr="002E3E9A" w:rsidRDefault="00DA2ECE" w:rsidP="00F87BE1">
                            <w:pPr>
                              <w:pStyle w:val="ListParagraph"/>
                              <w:numPr>
                                <w:ilvl w:val="0"/>
                                <w:numId w:val="13"/>
                              </w:numPr>
                              <w:spacing w:line="240" w:lineRule="auto"/>
                              <w:jc w:val="both"/>
                              <w:rPr>
                                <w:rFonts w:ascii="Arial" w:hAnsi="Arial" w:cs="Arial"/>
                                <w:sz w:val="20"/>
                                <w:szCs w:val="20"/>
                              </w:rPr>
                            </w:pPr>
                            <w:r w:rsidRPr="002E3E9A">
                              <w:rPr>
                                <w:rFonts w:ascii="Arial" w:hAnsi="Arial" w:cs="Arial"/>
                                <w:sz w:val="20"/>
                                <w:szCs w:val="20"/>
                              </w:rPr>
                              <w:t>Waste water in mop buckets or cleaning containers should never be dumped outside</w:t>
                            </w:r>
                            <w:r w:rsidR="00260487" w:rsidRPr="002E3E9A">
                              <w:rPr>
                                <w:rFonts w:ascii="Arial" w:hAnsi="Arial" w:cs="Arial"/>
                                <w:sz w:val="20"/>
                                <w:szCs w:val="20"/>
                              </w:rPr>
                              <w:t xml:space="preserve">, especially not </w:t>
                            </w:r>
                            <w:r w:rsidRPr="002E3E9A">
                              <w:rPr>
                                <w:rFonts w:ascii="Arial" w:hAnsi="Arial" w:cs="Arial"/>
                                <w:sz w:val="20"/>
                                <w:szCs w:val="20"/>
                              </w:rPr>
                              <w:t>on pavement.  If it is not greasy it should be disposed of in the sink or toilet.  If it contains a layer of grease, it may need to have the layer skimmed off and disposed of separately.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5E6EB" id="Text Box 8" o:spid="_x0000_s1032" type="#_x0000_t202" style="position:absolute;margin-left:-6.45pt;margin-top:7.75pt;width:405.35pt;height:698.9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" filled="f" stroked="f" strokeweight=".5pt">
                <v:textbox>
                  <w:txbxContent>
                    <w:p w14:paraId="5AFFE7DF" w14:textId="77777777" w:rsidR="009A0FC9" w:rsidRPr="002E3E9A" w:rsidRDefault="00B01A3F" w:rsidP="00F87BE1">
                      <w:pPr>
                        <w:spacing w:after="120" w:line="240" w:lineRule="auto"/>
                        <w:jc w:val="both"/>
                        <w:rPr>
                          <w:rFonts w:ascii="Arial" w:hAnsi="Arial" w:cs="Arial"/>
                          <w:b/>
                          <w:bCs/>
                          <w:sz w:val="20"/>
                          <w:szCs w:val="20"/>
                        </w:rPr>
                      </w:pPr>
                      <w:r w:rsidRPr="002E3E9A">
                        <w:rPr>
                          <w:rFonts w:ascii="Arial" w:hAnsi="Arial" w:cs="Arial"/>
                          <w:b/>
                          <w:bCs/>
                          <w:sz w:val="20"/>
                          <w:szCs w:val="20"/>
                        </w:rPr>
                        <w:t>Fats, Oil and Grease</w:t>
                      </w:r>
                      <w:r w:rsidR="002E09FC" w:rsidRPr="002E3E9A">
                        <w:rPr>
                          <w:rFonts w:ascii="Arial" w:hAnsi="Arial" w:cs="Arial"/>
                          <w:b/>
                          <w:bCs/>
                          <w:sz w:val="20"/>
                          <w:szCs w:val="20"/>
                        </w:rPr>
                        <w:t xml:space="preserve"> (FOG)</w:t>
                      </w:r>
                      <w:r w:rsidRPr="002E3E9A">
                        <w:rPr>
                          <w:rFonts w:ascii="Arial" w:hAnsi="Arial" w:cs="Arial"/>
                          <w:b/>
                          <w:bCs/>
                          <w:sz w:val="20"/>
                          <w:szCs w:val="20"/>
                        </w:rPr>
                        <w:t xml:space="preserve"> Management</w:t>
                      </w:r>
                    </w:p>
                    <w:p w14:paraId="266F473B" w14:textId="77777777" w:rsidR="00B01A3F" w:rsidRPr="002E3E9A" w:rsidRDefault="00B01A3F" w:rsidP="00F87BE1">
                      <w:pPr>
                        <w:spacing w:after="120" w:line="240" w:lineRule="auto"/>
                        <w:jc w:val="both"/>
                        <w:rPr>
                          <w:rFonts w:ascii="Arial" w:hAnsi="Arial" w:cs="Arial"/>
                          <w:sz w:val="20"/>
                          <w:szCs w:val="20"/>
                        </w:rPr>
                      </w:pPr>
                      <w:r w:rsidRPr="002E3E9A">
                        <w:rPr>
                          <w:rFonts w:ascii="Arial" w:hAnsi="Arial" w:cs="Arial"/>
                          <w:sz w:val="20"/>
                          <w:szCs w:val="20"/>
                        </w:rPr>
                        <w:t xml:space="preserve">Disposal of fats, oil and grease generated through </w:t>
                      </w:r>
                      <w:r w:rsidR="00B56EA5" w:rsidRPr="002E3E9A">
                        <w:rPr>
                          <w:rFonts w:ascii="Arial" w:hAnsi="Arial" w:cs="Arial"/>
                          <w:sz w:val="20"/>
                          <w:szCs w:val="20"/>
                        </w:rPr>
                        <w:t>restaurants</w:t>
                      </w:r>
                      <w:r w:rsidRPr="002E3E9A">
                        <w:rPr>
                          <w:rFonts w:ascii="Arial" w:hAnsi="Arial" w:cs="Arial"/>
                          <w:sz w:val="20"/>
                          <w:szCs w:val="20"/>
                        </w:rPr>
                        <w:t xml:space="preserve">’ daily operations can significantly contribute to stormwater runoff pollution if not managed properly.  For those businesses that do not use an internal </w:t>
                      </w:r>
                      <w:r w:rsidR="002E09FC" w:rsidRPr="002E3E9A">
                        <w:rPr>
                          <w:rFonts w:ascii="Arial" w:hAnsi="Arial" w:cs="Arial"/>
                          <w:sz w:val="20"/>
                          <w:szCs w:val="20"/>
                        </w:rPr>
                        <w:t>collection system t</w:t>
                      </w:r>
                      <w:r w:rsidRPr="002E3E9A">
                        <w:rPr>
                          <w:rFonts w:ascii="Arial" w:hAnsi="Arial" w:cs="Arial"/>
                          <w:sz w:val="20"/>
                          <w:szCs w:val="20"/>
                        </w:rPr>
                        <w:t>hese tips should be con</w:t>
                      </w:r>
                      <w:r w:rsidR="002E09FC" w:rsidRPr="002E3E9A">
                        <w:rPr>
                          <w:rFonts w:ascii="Arial" w:hAnsi="Arial" w:cs="Arial"/>
                          <w:sz w:val="20"/>
                          <w:szCs w:val="20"/>
                        </w:rPr>
                        <w:t>sidered to properly manage FOG</w:t>
                      </w:r>
                      <w:r w:rsidRPr="002E3E9A">
                        <w:rPr>
                          <w:rFonts w:ascii="Arial" w:hAnsi="Arial" w:cs="Arial"/>
                          <w:sz w:val="20"/>
                          <w:szCs w:val="20"/>
                        </w:rPr>
                        <w:t xml:space="preserve"> wastes.</w:t>
                      </w:r>
                    </w:p>
                    <w:p w14:paraId="160C6785" w14:textId="1B081035" w:rsidR="00B01A3F" w:rsidRDefault="002E09FC" w:rsidP="00F87BE1">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Provide an overhead cover for external grease storage bins to prevent rain from mixing with the contents and possibly overflowing.</w:t>
                      </w:r>
                    </w:p>
                    <w:p w14:paraId="1F627BED" w14:textId="77777777" w:rsidR="002E3E9A" w:rsidRPr="002E3E9A" w:rsidRDefault="002E3E9A" w:rsidP="002E3E9A">
                      <w:pPr>
                        <w:pStyle w:val="ListParagraph"/>
                        <w:spacing w:after="120" w:line="240" w:lineRule="auto"/>
                        <w:jc w:val="both"/>
                        <w:rPr>
                          <w:rFonts w:ascii="Arial" w:hAnsi="Arial" w:cs="Arial"/>
                          <w:sz w:val="20"/>
                          <w:szCs w:val="20"/>
                        </w:rPr>
                      </w:pPr>
                    </w:p>
                    <w:p w14:paraId="150AAEB9" w14:textId="72F0E9DE"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 xml:space="preserve">Alternatively, provide secondary containment around the bin in the form of curbing, double-walled tanks or catchment basins or other types of containment to catch spills, drips or overflows.  </w:t>
                      </w:r>
                    </w:p>
                    <w:p w14:paraId="433CF834" w14:textId="77777777" w:rsidR="002E3E9A" w:rsidRPr="002E3E9A" w:rsidRDefault="002E3E9A" w:rsidP="002E3E9A">
                      <w:pPr>
                        <w:pStyle w:val="ListParagraph"/>
                        <w:spacing w:after="120" w:line="240" w:lineRule="auto"/>
                        <w:jc w:val="both"/>
                        <w:rPr>
                          <w:rFonts w:ascii="Arial" w:hAnsi="Arial" w:cs="Arial"/>
                          <w:sz w:val="20"/>
                          <w:szCs w:val="20"/>
                        </w:rPr>
                      </w:pPr>
                    </w:p>
                    <w:p w14:paraId="476A3912" w14:textId="20F502CA"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Provide a secure cover for the bin and keep it closed when not in use.  This, again, prevents rain from mixing with the contents and decreases the chance that wildlife or insects may get in.</w:t>
                      </w:r>
                    </w:p>
                    <w:p w14:paraId="4993D549" w14:textId="77777777" w:rsidR="002E3E9A" w:rsidRPr="002E3E9A" w:rsidRDefault="002E3E9A" w:rsidP="002E3E9A">
                      <w:pPr>
                        <w:pStyle w:val="ListParagraph"/>
                        <w:spacing w:after="120" w:line="240" w:lineRule="auto"/>
                        <w:jc w:val="both"/>
                        <w:rPr>
                          <w:rFonts w:ascii="Arial" w:hAnsi="Arial" w:cs="Arial"/>
                          <w:sz w:val="20"/>
                          <w:szCs w:val="20"/>
                        </w:rPr>
                      </w:pPr>
                    </w:p>
                    <w:p w14:paraId="1439D87E" w14:textId="13414521"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Do not place grease storage bins near storm drains without having secondary containment in place.</w:t>
                      </w:r>
                    </w:p>
                    <w:p w14:paraId="1E71F111" w14:textId="77777777" w:rsidR="002E3E9A" w:rsidRPr="002E3E9A" w:rsidRDefault="002E3E9A" w:rsidP="002E3E9A">
                      <w:pPr>
                        <w:pStyle w:val="ListParagraph"/>
                        <w:spacing w:after="120" w:line="240" w:lineRule="auto"/>
                        <w:jc w:val="both"/>
                        <w:rPr>
                          <w:rFonts w:ascii="Arial" w:hAnsi="Arial" w:cs="Arial"/>
                          <w:sz w:val="20"/>
                          <w:szCs w:val="20"/>
                        </w:rPr>
                      </w:pPr>
                    </w:p>
                    <w:p w14:paraId="6ADB2205" w14:textId="10624BB6" w:rsidR="002E3E9A" w:rsidRPr="002E3E9A" w:rsidRDefault="00DA2ECE"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Consider installing a grease/water separator in or near outdoor garbage and grease containers to capture and treat stormwater runoff from that area.</w:t>
                      </w:r>
                    </w:p>
                    <w:p w14:paraId="571C1193" w14:textId="77777777" w:rsidR="002E3E9A" w:rsidRPr="002E3E9A" w:rsidRDefault="002E3E9A" w:rsidP="002E3E9A">
                      <w:pPr>
                        <w:pStyle w:val="ListParagraph"/>
                        <w:spacing w:after="120" w:line="240" w:lineRule="auto"/>
                        <w:jc w:val="both"/>
                        <w:rPr>
                          <w:rFonts w:ascii="Arial" w:hAnsi="Arial" w:cs="Arial"/>
                          <w:sz w:val="20"/>
                          <w:szCs w:val="20"/>
                        </w:rPr>
                      </w:pPr>
                    </w:p>
                    <w:p w14:paraId="4756DF40" w14:textId="178E97C0"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Make sure the bin is emptied by a contracted grease disposal collector on a regular schedule.</w:t>
                      </w:r>
                      <w:r w:rsidR="00262288" w:rsidRPr="002E3E9A">
                        <w:rPr>
                          <w:rFonts w:ascii="Arial" w:hAnsi="Arial" w:cs="Arial"/>
                          <w:sz w:val="20"/>
                          <w:szCs w:val="20"/>
                        </w:rPr>
                        <w:t xml:space="preserve">  Adjust the pick-up schedule as needed.</w:t>
                      </w:r>
                    </w:p>
                    <w:p w14:paraId="55FECBCE" w14:textId="77777777" w:rsidR="002E3E9A" w:rsidRPr="002E3E9A" w:rsidRDefault="002E3E9A" w:rsidP="002E3E9A">
                      <w:pPr>
                        <w:pStyle w:val="ListParagraph"/>
                        <w:spacing w:after="120" w:line="240" w:lineRule="auto"/>
                        <w:jc w:val="both"/>
                        <w:rPr>
                          <w:rFonts w:ascii="Arial" w:hAnsi="Arial" w:cs="Arial"/>
                          <w:sz w:val="20"/>
                          <w:szCs w:val="20"/>
                        </w:rPr>
                      </w:pPr>
                    </w:p>
                    <w:p w14:paraId="57FA3CE3" w14:textId="02D238B4"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Never dump grease, oil, fats or other liquid wastes in a dumpster designed only for solid waste.  These dumpsters are not leak-proof.</w:t>
                      </w:r>
                    </w:p>
                    <w:p w14:paraId="10243462" w14:textId="77777777" w:rsidR="002E3E9A" w:rsidRPr="002E3E9A" w:rsidRDefault="002E3E9A" w:rsidP="002E3E9A">
                      <w:pPr>
                        <w:pStyle w:val="ListParagraph"/>
                        <w:spacing w:after="120" w:line="240" w:lineRule="auto"/>
                        <w:jc w:val="both"/>
                        <w:rPr>
                          <w:rFonts w:ascii="Arial" w:hAnsi="Arial" w:cs="Arial"/>
                          <w:sz w:val="20"/>
                          <w:szCs w:val="20"/>
                        </w:rPr>
                      </w:pPr>
                    </w:p>
                    <w:p w14:paraId="7E8E4288" w14:textId="5924BF6B" w:rsidR="002E3E9A" w:rsidRPr="002E3E9A" w:rsidRDefault="002E09FC"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Post clear signage on all dumpsters indicating the type of waste they are meant to contain.</w:t>
                      </w:r>
                    </w:p>
                    <w:p w14:paraId="10BEB0B8" w14:textId="77777777" w:rsidR="002E3E9A" w:rsidRPr="002E3E9A" w:rsidRDefault="002E3E9A" w:rsidP="002E3E9A">
                      <w:pPr>
                        <w:pStyle w:val="ListParagraph"/>
                        <w:spacing w:after="120" w:line="240" w:lineRule="auto"/>
                        <w:jc w:val="both"/>
                        <w:rPr>
                          <w:rFonts w:ascii="Arial" w:hAnsi="Arial" w:cs="Arial"/>
                          <w:sz w:val="20"/>
                          <w:szCs w:val="20"/>
                        </w:rPr>
                      </w:pPr>
                    </w:p>
                    <w:p w14:paraId="46F48758" w14:textId="64248286" w:rsidR="002E3E9A" w:rsidRPr="002E3E9A" w:rsidRDefault="0091413D" w:rsidP="002E3E9A">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Inspect bins and the surrounding area regularly to assess any needed maintenance or the need to replace the bin.</w:t>
                      </w:r>
                    </w:p>
                    <w:p w14:paraId="61E91C6E" w14:textId="77777777" w:rsidR="002E3E9A" w:rsidRPr="002E3E9A" w:rsidRDefault="002E3E9A" w:rsidP="002E3E9A">
                      <w:pPr>
                        <w:pStyle w:val="ListParagraph"/>
                        <w:spacing w:after="120" w:line="240" w:lineRule="auto"/>
                        <w:jc w:val="both"/>
                        <w:rPr>
                          <w:rFonts w:ascii="Arial" w:hAnsi="Arial" w:cs="Arial"/>
                          <w:sz w:val="20"/>
                          <w:szCs w:val="20"/>
                        </w:rPr>
                      </w:pPr>
                    </w:p>
                    <w:p w14:paraId="30AE532B" w14:textId="77777777" w:rsidR="0091413D" w:rsidRPr="002E3E9A" w:rsidRDefault="00135376" w:rsidP="00F87BE1">
                      <w:pPr>
                        <w:pStyle w:val="ListParagraph"/>
                        <w:numPr>
                          <w:ilvl w:val="0"/>
                          <w:numId w:val="11"/>
                        </w:numPr>
                        <w:spacing w:after="120" w:line="240" w:lineRule="auto"/>
                        <w:jc w:val="both"/>
                        <w:rPr>
                          <w:rFonts w:ascii="Arial" w:hAnsi="Arial" w:cs="Arial"/>
                          <w:sz w:val="20"/>
                          <w:szCs w:val="20"/>
                        </w:rPr>
                      </w:pPr>
                      <w:r w:rsidRPr="002E3E9A">
                        <w:rPr>
                          <w:rFonts w:ascii="Arial" w:hAnsi="Arial" w:cs="Arial"/>
                          <w:sz w:val="20"/>
                          <w:szCs w:val="20"/>
                        </w:rPr>
                        <w:t>Check with the Fremont County Department of Health and Environment on any additional requirements.</w:t>
                      </w:r>
                    </w:p>
                    <w:p w14:paraId="6D039CFE" w14:textId="77777777" w:rsidR="002E3E9A" w:rsidRDefault="002E3E9A" w:rsidP="00F87BE1">
                      <w:pPr>
                        <w:spacing w:after="120" w:line="240" w:lineRule="auto"/>
                        <w:jc w:val="both"/>
                        <w:rPr>
                          <w:rFonts w:ascii="Arial" w:hAnsi="Arial" w:cs="Arial"/>
                          <w:b/>
                          <w:bCs/>
                          <w:sz w:val="20"/>
                          <w:szCs w:val="20"/>
                        </w:rPr>
                      </w:pPr>
                    </w:p>
                    <w:p w14:paraId="2AB966D9" w14:textId="67B02EE3" w:rsidR="00022FED" w:rsidRPr="002E3E9A" w:rsidRDefault="00022FED" w:rsidP="00F87BE1">
                      <w:pPr>
                        <w:spacing w:after="120" w:line="240" w:lineRule="auto"/>
                        <w:jc w:val="both"/>
                        <w:rPr>
                          <w:rFonts w:ascii="Arial" w:hAnsi="Arial" w:cs="Arial"/>
                          <w:b/>
                          <w:bCs/>
                          <w:sz w:val="20"/>
                          <w:szCs w:val="20"/>
                        </w:rPr>
                      </w:pPr>
                      <w:r w:rsidRPr="002E3E9A">
                        <w:rPr>
                          <w:rFonts w:ascii="Arial" w:hAnsi="Arial" w:cs="Arial"/>
                          <w:b/>
                          <w:bCs/>
                          <w:sz w:val="20"/>
                          <w:szCs w:val="20"/>
                        </w:rPr>
                        <w:t>Employee Training</w:t>
                      </w:r>
                    </w:p>
                    <w:p w14:paraId="25AB5E96" w14:textId="77777777" w:rsidR="00F87BE1" w:rsidRPr="002E3E9A" w:rsidRDefault="00F87BE1" w:rsidP="00F87BE1">
                      <w:pPr>
                        <w:spacing w:line="240" w:lineRule="auto"/>
                        <w:jc w:val="both"/>
                        <w:rPr>
                          <w:rFonts w:ascii="Arial" w:hAnsi="Arial" w:cs="Arial"/>
                          <w:sz w:val="20"/>
                          <w:szCs w:val="20"/>
                        </w:rPr>
                      </w:pPr>
                      <w:r w:rsidRPr="002E3E9A">
                        <w:rPr>
                          <w:rFonts w:ascii="Arial" w:hAnsi="Arial" w:cs="Arial"/>
                          <w:sz w:val="20"/>
                          <w:szCs w:val="20"/>
                        </w:rPr>
                        <w:t>Employee training is a vital part of preventing potential stormwater pollution.  The following items should be considered during training of employees.</w:t>
                      </w:r>
                    </w:p>
                    <w:p w14:paraId="3A586C78" w14:textId="3D9D808D" w:rsidR="00F87BE1" w:rsidRPr="002E3E9A" w:rsidRDefault="00F87BE1" w:rsidP="002E3E9A">
                      <w:pPr>
                        <w:pStyle w:val="ListParagraph"/>
                        <w:numPr>
                          <w:ilvl w:val="0"/>
                          <w:numId w:val="13"/>
                        </w:numPr>
                        <w:spacing w:line="240" w:lineRule="auto"/>
                        <w:jc w:val="both"/>
                        <w:rPr>
                          <w:rFonts w:ascii="Arial" w:hAnsi="Arial" w:cs="Arial"/>
                          <w:sz w:val="20"/>
                          <w:szCs w:val="20"/>
                        </w:rPr>
                      </w:pPr>
                      <w:r w:rsidRPr="002E3E9A">
                        <w:rPr>
                          <w:rFonts w:ascii="Arial" w:hAnsi="Arial" w:cs="Arial"/>
                          <w:sz w:val="20"/>
                          <w:szCs w:val="20"/>
                        </w:rPr>
                        <w:t xml:space="preserve">Fats, oils and grease should never be dumped down a sink drain or toilet.  These substances will cause clogging </w:t>
                      </w:r>
                      <w:r w:rsidR="00DA2ECE" w:rsidRPr="002E3E9A">
                        <w:rPr>
                          <w:rFonts w:ascii="Arial" w:hAnsi="Arial" w:cs="Arial"/>
                          <w:sz w:val="20"/>
                          <w:szCs w:val="20"/>
                        </w:rPr>
                        <w:t>of the sanitary sewer which degreasers, solvents or hot water will not remedy.</w:t>
                      </w:r>
                    </w:p>
                    <w:p w14:paraId="5E5967E1" w14:textId="77777777" w:rsidR="002E3E9A" w:rsidRPr="002E3E9A" w:rsidRDefault="002E3E9A" w:rsidP="002E3E9A">
                      <w:pPr>
                        <w:pStyle w:val="ListParagraph"/>
                        <w:spacing w:line="240" w:lineRule="auto"/>
                        <w:jc w:val="both"/>
                        <w:rPr>
                          <w:rFonts w:ascii="Arial" w:hAnsi="Arial" w:cs="Arial"/>
                          <w:sz w:val="20"/>
                          <w:szCs w:val="20"/>
                        </w:rPr>
                      </w:pPr>
                    </w:p>
                    <w:p w14:paraId="77F0EF00" w14:textId="63CA4841" w:rsidR="002E3E9A" w:rsidRPr="002E3E9A" w:rsidRDefault="00DA2ECE" w:rsidP="002E3E9A">
                      <w:pPr>
                        <w:pStyle w:val="ListParagraph"/>
                        <w:numPr>
                          <w:ilvl w:val="0"/>
                          <w:numId w:val="13"/>
                        </w:numPr>
                        <w:spacing w:after="240" w:line="240" w:lineRule="auto"/>
                        <w:jc w:val="both"/>
                        <w:rPr>
                          <w:rFonts w:ascii="Arial" w:hAnsi="Arial" w:cs="Arial"/>
                          <w:sz w:val="20"/>
                          <w:szCs w:val="20"/>
                        </w:rPr>
                      </w:pPr>
                      <w:r w:rsidRPr="002E3E9A">
                        <w:rPr>
                          <w:rFonts w:ascii="Arial" w:hAnsi="Arial" w:cs="Arial"/>
                          <w:sz w:val="20"/>
                          <w:szCs w:val="20"/>
                        </w:rPr>
                        <w:t>Only dry clean-up methods should be used on spills and drips.  These can include rubber scrapers, paper towels, absorbents, or kitty litter.  Absorbents and kitty litter can be swept up and disposed of in the regular dumpster.</w:t>
                      </w:r>
                    </w:p>
                    <w:p w14:paraId="5477186D" w14:textId="77777777" w:rsidR="002E3E9A" w:rsidRPr="002E3E9A" w:rsidRDefault="002E3E9A" w:rsidP="002E3E9A">
                      <w:pPr>
                        <w:pStyle w:val="ListParagraph"/>
                        <w:spacing w:after="240" w:line="240" w:lineRule="auto"/>
                        <w:jc w:val="both"/>
                        <w:rPr>
                          <w:rFonts w:ascii="Arial" w:hAnsi="Arial" w:cs="Arial"/>
                          <w:sz w:val="20"/>
                          <w:szCs w:val="20"/>
                        </w:rPr>
                      </w:pPr>
                    </w:p>
                    <w:p w14:paraId="3525D4D7" w14:textId="34B1995B" w:rsidR="00DA2ECE" w:rsidRPr="002E3E9A" w:rsidRDefault="00DA2ECE" w:rsidP="00F87BE1">
                      <w:pPr>
                        <w:pStyle w:val="ListParagraph"/>
                        <w:numPr>
                          <w:ilvl w:val="0"/>
                          <w:numId w:val="13"/>
                        </w:numPr>
                        <w:spacing w:line="240" w:lineRule="auto"/>
                        <w:jc w:val="both"/>
                        <w:rPr>
                          <w:rFonts w:ascii="Arial" w:hAnsi="Arial" w:cs="Arial"/>
                          <w:sz w:val="20"/>
                          <w:szCs w:val="20"/>
                        </w:rPr>
                      </w:pPr>
                      <w:r w:rsidRPr="002E3E9A">
                        <w:rPr>
                          <w:rFonts w:ascii="Arial" w:hAnsi="Arial" w:cs="Arial"/>
                          <w:sz w:val="20"/>
                          <w:szCs w:val="20"/>
                        </w:rPr>
                        <w:t>Educate employees and provide the proper procedures and tools needed to transfer used grease, oil and fats to the storage container.</w:t>
                      </w:r>
                    </w:p>
                    <w:p w14:paraId="1C550D1B" w14:textId="77777777" w:rsidR="002E3E9A" w:rsidRPr="002E3E9A" w:rsidRDefault="002E3E9A" w:rsidP="002E3E9A">
                      <w:pPr>
                        <w:pStyle w:val="ListParagraph"/>
                        <w:spacing w:line="240" w:lineRule="auto"/>
                        <w:jc w:val="both"/>
                        <w:rPr>
                          <w:rFonts w:ascii="Arial" w:hAnsi="Arial" w:cs="Arial"/>
                          <w:sz w:val="20"/>
                          <w:szCs w:val="20"/>
                        </w:rPr>
                      </w:pPr>
                    </w:p>
                    <w:p w14:paraId="076311C1" w14:textId="77777777" w:rsidR="00DA2ECE" w:rsidRPr="002E3E9A" w:rsidRDefault="00DA2ECE" w:rsidP="00F87BE1">
                      <w:pPr>
                        <w:pStyle w:val="ListParagraph"/>
                        <w:numPr>
                          <w:ilvl w:val="0"/>
                          <w:numId w:val="13"/>
                        </w:numPr>
                        <w:spacing w:line="240" w:lineRule="auto"/>
                        <w:jc w:val="both"/>
                        <w:rPr>
                          <w:rFonts w:ascii="Arial" w:hAnsi="Arial" w:cs="Arial"/>
                          <w:sz w:val="20"/>
                          <w:szCs w:val="20"/>
                        </w:rPr>
                      </w:pPr>
                      <w:r w:rsidRPr="002E3E9A">
                        <w:rPr>
                          <w:rFonts w:ascii="Arial" w:hAnsi="Arial" w:cs="Arial"/>
                          <w:sz w:val="20"/>
                          <w:szCs w:val="20"/>
                        </w:rPr>
                        <w:t>Waste water in mop buckets or cleaning containers should never be dumped outside</w:t>
                      </w:r>
                      <w:r w:rsidR="00260487" w:rsidRPr="002E3E9A">
                        <w:rPr>
                          <w:rFonts w:ascii="Arial" w:hAnsi="Arial" w:cs="Arial"/>
                          <w:sz w:val="20"/>
                          <w:szCs w:val="20"/>
                        </w:rPr>
                        <w:t xml:space="preserve">, especially not </w:t>
                      </w:r>
                      <w:r w:rsidRPr="002E3E9A">
                        <w:rPr>
                          <w:rFonts w:ascii="Arial" w:hAnsi="Arial" w:cs="Arial"/>
                          <w:sz w:val="20"/>
                          <w:szCs w:val="20"/>
                        </w:rPr>
                        <w:t>on pavement.  If it is not greasy it should be disposed of in the sink or toilet.  If it contains a layer of grease, it may need to have the layer skimmed off and disposed of separately.</w:t>
                      </w:r>
                    </w:p>
                  </w:txbxContent>
                </v:textbox>
              </v:shape>
            </w:pict>
          </mc:Fallback>
        </mc:AlternateContent>
      </w:r>
    </w:p>
    <w:p w14:paraId="34386F32" w14:textId="5BE6D765" w:rsidR="001C4988" w:rsidRDefault="0090311C">
      <w:r>
        <w:rPr>
          <w:noProof/>
        </w:rPr>
        <mc:AlternateContent>
          <mc:Choice Requires="wps">
            <w:drawing>
              <wp:anchor distT="0" distB="0" distL="114300" distR="114300" simplePos="0" relativeHeight="251736064" behindDoc="0" locked="0" layoutInCell="1" allowOverlap="1" wp14:anchorId="1FC3BFD5" wp14:editId="2E95B52A">
                <wp:simplePos x="0" y="0"/>
                <wp:positionH relativeFrom="column">
                  <wp:posOffset>5188585</wp:posOffset>
                </wp:positionH>
                <wp:positionV relativeFrom="paragraph">
                  <wp:posOffset>7610104</wp:posOffset>
                </wp:positionV>
                <wp:extent cx="2032000" cy="131064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032000" cy="1310640"/>
                        </a:xfrm>
                        <a:prstGeom prst="rect">
                          <a:avLst/>
                        </a:prstGeom>
                        <a:noFill/>
                        <a:ln w="6350">
                          <a:noFill/>
                        </a:ln>
                      </wps:spPr>
                      <wps:txbx>
                        <w:txbxContent>
                          <w:p w14:paraId="7F5F099B" w14:textId="77777777" w:rsidR="00FC4DAE" w:rsidRPr="00D4106B" w:rsidRDefault="00FC4DAE" w:rsidP="00FC4DAE">
                            <w:pPr>
                              <w:rPr>
                                <w:rFonts w:ascii="Arial" w:hAnsi="Arial" w:cs="Arial"/>
                                <w:i/>
                                <w:color w:val="FFFFFF" w:themeColor="background1"/>
                                <w:sz w:val="18"/>
                                <w:szCs w:val="18"/>
                              </w:rPr>
                            </w:pPr>
                            <w:r w:rsidRPr="00D4106B">
                              <w:rPr>
                                <w:rFonts w:ascii="Arial" w:hAnsi="Arial" w:cs="Arial"/>
                                <w:i/>
                                <w:color w:val="FFFFFF" w:themeColor="background1"/>
                                <w:sz w:val="18"/>
                                <w:szCs w:val="18"/>
                              </w:rPr>
                              <w:t>“When we try to pick out anything by itself, we find it hitched to everything else in the Universe.” – John Muir</w:t>
                            </w:r>
                          </w:p>
                          <w:p w14:paraId="7C007B76" w14:textId="77777777" w:rsidR="00FC4DAE" w:rsidRPr="00D4106B" w:rsidRDefault="00FC4DAE" w:rsidP="00FC4DAE">
                            <w:pPr>
                              <w:spacing w:after="0" w:line="240" w:lineRule="auto"/>
                              <w:rPr>
                                <w:rFonts w:ascii="Arial" w:hAnsi="Arial" w:cs="Arial"/>
                                <w:color w:val="FFFFFF" w:themeColor="background1"/>
                                <w:sz w:val="18"/>
                                <w:szCs w:val="18"/>
                              </w:rPr>
                            </w:pPr>
                            <w:r w:rsidRPr="00D4106B">
                              <w:rPr>
                                <w:rFonts w:ascii="Arial" w:hAnsi="Arial" w:cs="Arial"/>
                                <w:color w:val="FFFFFF" w:themeColor="background1"/>
                                <w:sz w:val="18"/>
                                <w:szCs w:val="18"/>
                              </w:rPr>
                              <w:t xml:space="preserve">Please feel free to direct any concerns or questions to Glenda DeBekker, City of Cañon City Stormwater Program at either 276-5265 or </w:t>
                            </w:r>
                            <w:hyperlink r:id="rId13" w:history="1">
                              <w:r w:rsidRPr="00D4106B">
                                <w:rPr>
                                  <w:rStyle w:val="Hyperlink"/>
                                  <w:rFonts w:ascii="Arial" w:hAnsi="Arial" w:cs="Arial"/>
                                  <w:color w:val="FFFFFF" w:themeColor="background1"/>
                                  <w:sz w:val="18"/>
                                  <w:szCs w:val="18"/>
                                </w:rPr>
                                <w:t>grdebekker@canoncity.org</w:t>
                              </w:r>
                            </w:hyperlink>
                            <w:r w:rsidRPr="00D4106B">
                              <w:rPr>
                                <w:rFonts w:ascii="Arial" w:hAnsi="Arial" w:cs="Arial"/>
                                <w:color w:val="FFFFFF" w:themeColor="background1"/>
                                <w:sz w:val="18"/>
                                <w:szCs w:val="18"/>
                              </w:rPr>
                              <w:t>.</w:t>
                            </w:r>
                          </w:p>
                          <w:p w14:paraId="398D5D52" w14:textId="77777777" w:rsidR="007405FB" w:rsidRPr="00D4106B" w:rsidRDefault="007405FB" w:rsidP="00FC4DAE">
                            <w:pPr>
                              <w:spacing w:after="0" w:line="240" w:lineRule="auto"/>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3BFD5" id="Text Box 88" o:spid="_x0000_s1033" type="#_x0000_t202" style="position:absolute;margin-left:408.55pt;margin-top:599.2pt;width:160pt;height:10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DhMQIAAFs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" filled="f" stroked="f" strokeweight=".5pt">
                <v:textbox>
                  <w:txbxContent>
                    <w:p w14:paraId="7F5F099B" w14:textId="77777777" w:rsidR="00FC4DAE" w:rsidRPr="00D4106B" w:rsidRDefault="00FC4DAE" w:rsidP="00FC4DAE">
                      <w:pPr>
                        <w:rPr>
                          <w:rFonts w:ascii="Arial" w:hAnsi="Arial" w:cs="Arial"/>
                          <w:i/>
                          <w:color w:val="FFFFFF" w:themeColor="background1"/>
                          <w:sz w:val="18"/>
                          <w:szCs w:val="18"/>
                        </w:rPr>
                      </w:pPr>
                      <w:r w:rsidRPr="00D4106B">
                        <w:rPr>
                          <w:rFonts w:ascii="Arial" w:hAnsi="Arial" w:cs="Arial"/>
                          <w:i/>
                          <w:color w:val="FFFFFF" w:themeColor="background1"/>
                          <w:sz w:val="18"/>
                          <w:szCs w:val="18"/>
                        </w:rPr>
                        <w:t>“When we try to pick out anything by itself, we find it hitched to everything else in the Universe.” – John Muir</w:t>
                      </w:r>
                    </w:p>
                    <w:p w14:paraId="7C007B76" w14:textId="77777777" w:rsidR="00FC4DAE" w:rsidRPr="00D4106B" w:rsidRDefault="00FC4DAE" w:rsidP="00FC4DAE">
                      <w:pPr>
                        <w:spacing w:after="0" w:line="240" w:lineRule="auto"/>
                        <w:rPr>
                          <w:rFonts w:ascii="Arial" w:hAnsi="Arial" w:cs="Arial"/>
                          <w:color w:val="FFFFFF" w:themeColor="background1"/>
                          <w:sz w:val="18"/>
                          <w:szCs w:val="18"/>
                        </w:rPr>
                      </w:pPr>
                      <w:r w:rsidRPr="00D4106B">
                        <w:rPr>
                          <w:rFonts w:ascii="Arial" w:hAnsi="Arial" w:cs="Arial"/>
                          <w:color w:val="FFFFFF" w:themeColor="background1"/>
                          <w:sz w:val="18"/>
                          <w:szCs w:val="18"/>
                        </w:rPr>
                        <w:t xml:space="preserve">Please feel free to direct any concerns or questions to Glenda DeBekker, City of Cañon City Stormwater Program at either 276-5265 or </w:t>
                      </w:r>
                      <w:hyperlink r:id="rId14" w:history="1">
                        <w:r w:rsidRPr="00D4106B">
                          <w:rPr>
                            <w:rStyle w:val="Hyperlink"/>
                            <w:rFonts w:ascii="Arial" w:hAnsi="Arial" w:cs="Arial"/>
                            <w:color w:val="FFFFFF" w:themeColor="background1"/>
                            <w:sz w:val="18"/>
                            <w:szCs w:val="18"/>
                          </w:rPr>
                          <w:t>grdebekker@canoncity.org</w:t>
                        </w:r>
                      </w:hyperlink>
                      <w:r w:rsidRPr="00D4106B">
                        <w:rPr>
                          <w:rFonts w:ascii="Arial" w:hAnsi="Arial" w:cs="Arial"/>
                          <w:color w:val="FFFFFF" w:themeColor="background1"/>
                          <w:sz w:val="18"/>
                          <w:szCs w:val="18"/>
                        </w:rPr>
                        <w:t>.</w:t>
                      </w:r>
                    </w:p>
                    <w:p w14:paraId="398D5D52" w14:textId="77777777" w:rsidR="007405FB" w:rsidRPr="00D4106B" w:rsidRDefault="007405FB" w:rsidP="00FC4DAE">
                      <w:pPr>
                        <w:spacing w:after="0" w:line="240" w:lineRule="auto"/>
                        <w:rPr>
                          <w:rFonts w:ascii="Arial" w:hAnsi="Arial" w:cs="Arial"/>
                          <w:color w:val="FFFFFF" w:themeColor="background1"/>
                          <w:sz w:val="18"/>
                          <w:szCs w:val="18"/>
                        </w:rPr>
                      </w:pPr>
                    </w:p>
                  </w:txbxContent>
                </v:textbox>
              </v:shape>
            </w:pict>
          </mc:Fallback>
        </mc:AlternateContent>
      </w:r>
      <w:r w:rsidR="00725A4E">
        <w:rPr>
          <w:noProof/>
        </w:rPr>
        <w:drawing>
          <wp:anchor distT="0" distB="0" distL="114300" distR="114300" simplePos="0" relativeHeight="251746304" behindDoc="0" locked="0" layoutInCell="1" allowOverlap="1" wp14:anchorId="2CF0D2AE" wp14:editId="3A4D3498">
            <wp:simplePos x="0" y="0"/>
            <wp:positionH relativeFrom="margin">
              <wp:posOffset>5205095</wp:posOffset>
            </wp:positionH>
            <wp:positionV relativeFrom="paragraph">
              <wp:posOffset>5974080</wp:posOffset>
            </wp:positionV>
            <wp:extent cx="2023110" cy="14357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30-07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3110" cy="1435735"/>
                    </a:xfrm>
                    <a:prstGeom prst="rect">
                      <a:avLst/>
                    </a:prstGeom>
                  </pic:spPr>
                </pic:pic>
              </a:graphicData>
            </a:graphic>
            <wp14:sizeRelH relativeFrom="margin">
              <wp14:pctWidth>0</wp14:pctWidth>
            </wp14:sizeRelH>
            <wp14:sizeRelV relativeFrom="margin">
              <wp14:pctHeight>0</wp14:pctHeight>
            </wp14:sizeRelV>
          </wp:anchor>
        </w:drawing>
      </w:r>
      <w:r w:rsidR="00725A4E">
        <w:rPr>
          <w:noProof/>
        </w:rPr>
        <w:drawing>
          <wp:anchor distT="0" distB="0" distL="114300" distR="114300" simplePos="0" relativeHeight="251745280" behindDoc="0" locked="0" layoutInCell="1" allowOverlap="1" wp14:anchorId="7D63AEB9" wp14:editId="070D1FF7">
            <wp:simplePos x="0" y="0"/>
            <wp:positionH relativeFrom="margin">
              <wp:posOffset>5205095</wp:posOffset>
            </wp:positionH>
            <wp:positionV relativeFrom="paragraph">
              <wp:posOffset>4336044</wp:posOffset>
            </wp:positionV>
            <wp:extent cx="2012315" cy="15087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_12_07_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2315" cy="1508760"/>
                    </a:xfrm>
                    <a:prstGeom prst="rect">
                      <a:avLst/>
                    </a:prstGeom>
                  </pic:spPr>
                </pic:pic>
              </a:graphicData>
            </a:graphic>
            <wp14:sizeRelH relativeFrom="margin">
              <wp14:pctWidth>0</wp14:pctWidth>
            </wp14:sizeRelH>
            <wp14:sizeRelV relativeFrom="margin">
              <wp14:pctHeight>0</wp14:pctHeight>
            </wp14:sizeRelV>
          </wp:anchor>
        </w:drawing>
      </w:r>
      <w:r w:rsidR="00725A4E" w:rsidRPr="00D4497E">
        <w:rPr>
          <w:noProof/>
        </w:rPr>
        <mc:AlternateContent>
          <mc:Choice Requires="wps">
            <w:drawing>
              <wp:anchor distT="36576" distB="36576" distL="36576" distR="36576" simplePos="0" relativeHeight="251744256" behindDoc="0" locked="0" layoutInCell="1" allowOverlap="1" wp14:anchorId="62D7CCB7" wp14:editId="2918328D">
                <wp:simplePos x="0" y="0"/>
                <wp:positionH relativeFrom="margin">
                  <wp:posOffset>5102225</wp:posOffset>
                </wp:positionH>
                <wp:positionV relativeFrom="page">
                  <wp:posOffset>4428754</wp:posOffset>
                </wp:positionV>
                <wp:extent cx="2183130" cy="637540"/>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6375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72FD36" w14:textId="77777777" w:rsidR="00D4106B"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 xml:space="preserve">MINIMIZING </w:t>
                            </w:r>
                          </w:p>
                          <w:p w14:paraId="0647A918" w14:textId="77777777" w:rsidR="00D4106B"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 xml:space="preserve">POTENTIAL </w:t>
                            </w:r>
                          </w:p>
                          <w:p w14:paraId="43FB4801" w14:textId="0268B72B" w:rsidR="009A28B4" w:rsidRPr="002E3E9A"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IMPACTS</w:t>
                            </w:r>
                          </w:p>
                          <w:p w14:paraId="1A062E0D" w14:textId="77777777" w:rsidR="009A28B4" w:rsidRPr="004522B4" w:rsidRDefault="009A28B4" w:rsidP="009A28B4">
                            <w:pPr>
                              <w:jc w:val="both"/>
                              <w:rPr>
                                <w:rFonts w:ascii="Arial" w:hAnsi="Arial" w:cs="Arial"/>
                                <w:color w:val="FFFFFF" w:themeColor="background1"/>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7CCB7" id="_x0000_s1034" type="#_x0000_t202" style="position:absolute;margin-left:401.75pt;margin-top:348.7pt;width:171.9pt;height:50.2pt;z-index:2517442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" filled="f" fillcolor="#fffffe" stroked="f" strokecolor="#212120" insetpen="t">
                <v:textbox inset="2.88pt,2.88pt,2.88pt,2.88pt">
                  <w:txbxContent>
                    <w:p w14:paraId="1C72FD36" w14:textId="77777777" w:rsidR="00D4106B"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 xml:space="preserve">MINIMIZING </w:t>
                      </w:r>
                    </w:p>
                    <w:p w14:paraId="0647A918" w14:textId="77777777" w:rsidR="00D4106B"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 xml:space="preserve">POTENTIAL </w:t>
                      </w:r>
                    </w:p>
                    <w:p w14:paraId="43FB4801" w14:textId="0268B72B" w:rsidR="009A28B4" w:rsidRPr="002E3E9A" w:rsidRDefault="00D4106B" w:rsidP="009A28B4">
                      <w:pPr>
                        <w:spacing w:after="0" w:line="240" w:lineRule="auto"/>
                        <w:jc w:val="center"/>
                        <w:rPr>
                          <w:rFonts w:ascii="Arial" w:hAnsi="Arial" w:cs="Arial"/>
                          <w:b/>
                          <w:color w:val="FFFFFF" w:themeColor="background1"/>
                        </w:rPr>
                      </w:pPr>
                      <w:r w:rsidRPr="002E3E9A">
                        <w:rPr>
                          <w:rFonts w:ascii="Arial" w:hAnsi="Arial" w:cs="Arial"/>
                          <w:b/>
                          <w:color w:val="FFFFFF" w:themeColor="background1"/>
                        </w:rPr>
                        <w:t>IMPACTS</w:t>
                      </w:r>
                    </w:p>
                    <w:p w14:paraId="1A062E0D" w14:textId="77777777" w:rsidR="009A28B4" w:rsidRPr="004522B4" w:rsidRDefault="009A28B4" w:rsidP="009A28B4">
                      <w:pPr>
                        <w:jc w:val="both"/>
                        <w:rPr>
                          <w:rFonts w:ascii="Arial" w:hAnsi="Arial" w:cs="Arial"/>
                          <w:color w:val="FFFFFF" w:themeColor="background1"/>
                          <w:sz w:val="15"/>
                          <w:szCs w:val="15"/>
                          <w:lang w:val="en"/>
                        </w:rPr>
                      </w:pPr>
                    </w:p>
                  </w:txbxContent>
                </v:textbox>
                <w10:wrap anchorx="margin" anchory="page"/>
              </v:shape>
            </w:pict>
          </mc:Fallback>
        </mc:AlternateContent>
      </w:r>
      <w:r w:rsidR="00725A4E">
        <w:rPr>
          <w:noProof/>
        </w:rPr>
        <w:drawing>
          <wp:anchor distT="0" distB="0" distL="114300" distR="114300" simplePos="0" relativeHeight="251742208" behindDoc="0" locked="0" layoutInCell="1" allowOverlap="1" wp14:anchorId="168B1A0C" wp14:editId="205804D8">
            <wp:simplePos x="0" y="0"/>
            <wp:positionH relativeFrom="margin">
              <wp:posOffset>5200650</wp:posOffset>
            </wp:positionH>
            <wp:positionV relativeFrom="paragraph">
              <wp:posOffset>1939026</wp:posOffset>
            </wp:positionV>
            <wp:extent cx="2019300" cy="15132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2_07_05_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9300" cy="1513205"/>
                    </a:xfrm>
                    <a:prstGeom prst="rect">
                      <a:avLst/>
                    </a:prstGeom>
                  </pic:spPr>
                </pic:pic>
              </a:graphicData>
            </a:graphic>
            <wp14:sizeRelH relativeFrom="margin">
              <wp14:pctWidth>0</wp14:pctWidth>
            </wp14:sizeRelH>
            <wp14:sizeRelV relativeFrom="margin">
              <wp14:pctHeight>0</wp14:pctHeight>
            </wp14:sizeRelV>
          </wp:anchor>
        </w:drawing>
      </w:r>
      <w:r w:rsidR="00725A4E">
        <w:rPr>
          <w:noProof/>
        </w:rPr>
        <w:drawing>
          <wp:anchor distT="0" distB="0" distL="114300" distR="114300" simplePos="0" relativeHeight="251741184" behindDoc="0" locked="0" layoutInCell="1" allowOverlap="1" wp14:anchorId="62F0A230" wp14:editId="6BBEA018">
            <wp:simplePos x="0" y="0"/>
            <wp:positionH relativeFrom="margin">
              <wp:posOffset>5191125</wp:posOffset>
            </wp:positionH>
            <wp:positionV relativeFrom="paragraph">
              <wp:posOffset>313954</wp:posOffset>
            </wp:positionV>
            <wp:extent cx="2019300" cy="1513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2_07_05_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9300" cy="1513840"/>
                    </a:xfrm>
                    <a:prstGeom prst="rect">
                      <a:avLst/>
                    </a:prstGeom>
                  </pic:spPr>
                </pic:pic>
              </a:graphicData>
            </a:graphic>
            <wp14:sizeRelH relativeFrom="margin">
              <wp14:pctWidth>0</wp14:pctWidth>
            </wp14:sizeRelH>
            <wp14:sizeRelV relativeFrom="margin">
              <wp14:pctHeight>0</wp14:pctHeight>
            </wp14:sizeRelV>
          </wp:anchor>
        </w:drawing>
      </w:r>
      <w:r w:rsidR="00725A4E" w:rsidRPr="00D4497E">
        <w:rPr>
          <w:noProof/>
        </w:rPr>
        <w:drawing>
          <wp:anchor distT="36576" distB="36576" distL="36576" distR="36576" simplePos="0" relativeHeight="251712512" behindDoc="0" locked="0" layoutInCell="1" allowOverlap="1" wp14:anchorId="25F95677" wp14:editId="41E21821">
            <wp:simplePos x="0" y="0"/>
            <wp:positionH relativeFrom="margin">
              <wp:align>left</wp:align>
            </wp:positionH>
            <wp:positionV relativeFrom="page">
              <wp:posOffset>9486900</wp:posOffset>
            </wp:positionV>
            <wp:extent cx="5003321" cy="342900"/>
            <wp:effectExtent l="0" t="0" r="635" b="0"/>
            <wp:wrapNone/>
            <wp:docPr id="61" name="Picture 61" descr="C:\Documents and Settings\tamic\Desktop\TC999D\TC9990301D-PB\TC9990301-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tamic\Desktop\TC999D\TC9990301D-PB\TC9990301-IMG04.jpg"/>
                    <pic:cNvPicPr preferRelativeResize="0">
                      <a:picLocks noChangeAspect="1" noChangeArrowheads="1"/>
                    </pic:cNvPicPr>
                  </pic:nvPicPr>
                  <pic:blipFill rotWithShape="1">
                    <a:blip r:embed="rId10" r:link="rId1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7843" t="2367" r="17094" b="90535"/>
                    <a:stretch/>
                  </pic:blipFill>
                  <pic:spPr bwMode="auto">
                    <a:xfrm>
                      <a:off x="0" y="0"/>
                      <a:ext cx="5037586" cy="34524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C4988"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447AD" w14:textId="77777777" w:rsidR="00110D31" w:rsidRDefault="00110D31" w:rsidP="00AA544E">
      <w:pPr>
        <w:spacing w:after="0" w:line="240" w:lineRule="auto"/>
      </w:pPr>
      <w:r>
        <w:separator/>
      </w:r>
    </w:p>
  </w:endnote>
  <w:endnote w:type="continuationSeparator" w:id="0">
    <w:p w14:paraId="4B5E71C0" w14:textId="77777777" w:rsidR="00110D31" w:rsidRDefault="00110D31"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67F38" w14:textId="77777777" w:rsidR="00110D31" w:rsidRDefault="00110D31" w:rsidP="00AA544E">
      <w:pPr>
        <w:spacing w:after="0" w:line="240" w:lineRule="auto"/>
      </w:pPr>
      <w:r>
        <w:separator/>
      </w:r>
    </w:p>
  </w:footnote>
  <w:footnote w:type="continuationSeparator" w:id="0">
    <w:p w14:paraId="3BEF2521" w14:textId="77777777" w:rsidR="00110D31" w:rsidRDefault="00110D31" w:rsidP="00AA5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F2B56"/>
    <w:multiLevelType w:val="hybridMultilevel"/>
    <w:tmpl w:val="6F46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75B44"/>
    <w:multiLevelType w:val="hybridMultilevel"/>
    <w:tmpl w:val="FD6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34C52"/>
    <w:multiLevelType w:val="hybridMultilevel"/>
    <w:tmpl w:val="31F03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94924"/>
    <w:multiLevelType w:val="hybridMultilevel"/>
    <w:tmpl w:val="51DCD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83FE6"/>
    <w:multiLevelType w:val="hybridMultilevel"/>
    <w:tmpl w:val="462685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05815"/>
    <w:multiLevelType w:val="hybridMultilevel"/>
    <w:tmpl w:val="D518A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2B5506"/>
    <w:multiLevelType w:val="hybridMultilevel"/>
    <w:tmpl w:val="3476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227E6"/>
    <w:multiLevelType w:val="hybridMultilevel"/>
    <w:tmpl w:val="A48277CA"/>
    <w:lvl w:ilvl="0" w:tplc="7DB276B2">
      <w:start w:val="1"/>
      <w:numFmt w:val="bullet"/>
      <w:suff w:val="space"/>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4F14C6"/>
    <w:multiLevelType w:val="hybridMultilevel"/>
    <w:tmpl w:val="61706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053D01"/>
    <w:multiLevelType w:val="hybridMultilevel"/>
    <w:tmpl w:val="FC363E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26493"/>
    <w:multiLevelType w:val="hybridMultilevel"/>
    <w:tmpl w:val="2996BB1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CC2EA3"/>
    <w:multiLevelType w:val="hybridMultilevel"/>
    <w:tmpl w:val="DE748D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9"/>
  </w:num>
  <w:num w:numId="3">
    <w:abstractNumId w:val="7"/>
  </w:num>
  <w:num w:numId="4">
    <w:abstractNumId w:val="13"/>
  </w:num>
  <w:num w:numId="5">
    <w:abstractNumId w:val="12"/>
  </w:num>
  <w:num w:numId="6">
    <w:abstractNumId w:val="0"/>
  </w:num>
  <w:num w:numId="7">
    <w:abstractNumId w:val="1"/>
  </w:num>
  <w:num w:numId="8">
    <w:abstractNumId w:val="5"/>
  </w:num>
  <w:num w:numId="9">
    <w:abstractNumId w:val="10"/>
  </w:num>
  <w:num w:numId="10">
    <w:abstractNumId w:val="6"/>
  </w:num>
  <w:num w:numId="11">
    <w:abstractNumId w:val="11"/>
  </w:num>
  <w:num w:numId="12">
    <w:abstractNumId w:val="4"/>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DE0"/>
    <w:rsid w:val="00000220"/>
    <w:rsid w:val="00007B1D"/>
    <w:rsid w:val="00022FED"/>
    <w:rsid w:val="000663FB"/>
    <w:rsid w:val="0006695A"/>
    <w:rsid w:val="00067CAF"/>
    <w:rsid w:val="00081B68"/>
    <w:rsid w:val="00086A50"/>
    <w:rsid w:val="000A2EBC"/>
    <w:rsid w:val="000B0462"/>
    <w:rsid w:val="000C0170"/>
    <w:rsid w:val="000C19EA"/>
    <w:rsid w:val="000D3319"/>
    <w:rsid w:val="00110D31"/>
    <w:rsid w:val="00116AF2"/>
    <w:rsid w:val="00135376"/>
    <w:rsid w:val="00142870"/>
    <w:rsid w:val="00142B56"/>
    <w:rsid w:val="00165002"/>
    <w:rsid w:val="00183977"/>
    <w:rsid w:val="0019347D"/>
    <w:rsid w:val="001A1AFC"/>
    <w:rsid w:val="001E52FA"/>
    <w:rsid w:val="001F06C1"/>
    <w:rsid w:val="0020734B"/>
    <w:rsid w:val="0022650E"/>
    <w:rsid w:val="00246BF9"/>
    <w:rsid w:val="00260487"/>
    <w:rsid w:val="00262288"/>
    <w:rsid w:val="002656D6"/>
    <w:rsid w:val="002754BF"/>
    <w:rsid w:val="00277322"/>
    <w:rsid w:val="00280D76"/>
    <w:rsid w:val="00284716"/>
    <w:rsid w:val="00284F10"/>
    <w:rsid w:val="00292C16"/>
    <w:rsid w:val="002A0B7E"/>
    <w:rsid w:val="002B20AD"/>
    <w:rsid w:val="002B2411"/>
    <w:rsid w:val="002D49D6"/>
    <w:rsid w:val="002E09FC"/>
    <w:rsid w:val="002E3E9A"/>
    <w:rsid w:val="003008A9"/>
    <w:rsid w:val="003052E6"/>
    <w:rsid w:val="00367BE9"/>
    <w:rsid w:val="00387C7C"/>
    <w:rsid w:val="003A0CA7"/>
    <w:rsid w:val="003D77EB"/>
    <w:rsid w:val="0040112A"/>
    <w:rsid w:val="00402740"/>
    <w:rsid w:val="00421260"/>
    <w:rsid w:val="00435CC1"/>
    <w:rsid w:val="00445E81"/>
    <w:rsid w:val="00451FCD"/>
    <w:rsid w:val="004522B4"/>
    <w:rsid w:val="00464005"/>
    <w:rsid w:val="0046629B"/>
    <w:rsid w:val="00492B1E"/>
    <w:rsid w:val="004A3D59"/>
    <w:rsid w:val="004B686D"/>
    <w:rsid w:val="004F36B9"/>
    <w:rsid w:val="00546EF4"/>
    <w:rsid w:val="00553A46"/>
    <w:rsid w:val="00570818"/>
    <w:rsid w:val="00571BC4"/>
    <w:rsid w:val="0057337B"/>
    <w:rsid w:val="00577295"/>
    <w:rsid w:val="005D6641"/>
    <w:rsid w:val="005F72FD"/>
    <w:rsid w:val="006312D5"/>
    <w:rsid w:val="00642B96"/>
    <w:rsid w:val="006613F8"/>
    <w:rsid w:val="00682B4E"/>
    <w:rsid w:val="006850C0"/>
    <w:rsid w:val="00695380"/>
    <w:rsid w:val="006A406C"/>
    <w:rsid w:val="006F0AB7"/>
    <w:rsid w:val="007142A7"/>
    <w:rsid w:val="00725A4E"/>
    <w:rsid w:val="00730118"/>
    <w:rsid w:val="007405FB"/>
    <w:rsid w:val="007423DD"/>
    <w:rsid w:val="0074574B"/>
    <w:rsid w:val="00780475"/>
    <w:rsid w:val="00796CE6"/>
    <w:rsid w:val="007D13B7"/>
    <w:rsid w:val="007D349C"/>
    <w:rsid w:val="007E79B4"/>
    <w:rsid w:val="00841DD5"/>
    <w:rsid w:val="008537C2"/>
    <w:rsid w:val="00860F98"/>
    <w:rsid w:val="00870B1C"/>
    <w:rsid w:val="008807DA"/>
    <w:rsid w:val="008B13A5"/>
    <w:rsid w:val="008F683D"/>
    <w:rsid w:val="0090311C"/>
    <w:rsid w:val="0091413D"/>
    <w:rsid w:val="00920FD8"/>
    <w:rsid w:val="00970C6F"/>
    <w:rsid w:val="0097287C"/>
    <w:rsid w:val="009736E3"/>
    <w:rsid w:val="00974791"/>
    <w:rsid w:val="00977E38"/>
    <w:rsid w:val="0099125C"/>
    <w:rsid w:val="009A0FC9"/>
    <w:rsid w:val="009A28B4"/>
    <w:rsid w:val="009A5FE1"/>
    <w:rsid w:val="009C44EF"/>
    <w:rsid w:val="009D068F"/>
    <w:rsid w:val="009D5629"/>
    <w:rsid w:val="009E4F77"/>
    <w:rsid w:val="009E6AFB"/>
    <w:rsid w:val="00A046B2"/>
    <w:rsid w:val="00A42085"/>
    <w:rsid w:val="00A74D7F"/>
    <w:rsid w:val="00A87397"/>
    <w:rsid w:val="00A96557"/>
    <w:rsid w:val="00AA544E"/>
    <w:rsid w:val="00AB31EC"/>
    <w:rsid w:val="00AB4520"/>
    <w:rsid w:val="00AC0BBE"/>
    <w:rsid w:val="00AC50D2"/>
    <w:rsid w:val="00B01A3F"/>
    <w:rsid w:val="00B160F7"/>
    <w:rsid w:val="00B56EA5"/>
    <w:rsid w:val="00B74CA5"/>
    <w:rsid w:val="00B80089"/>
    <w:rsid w:val="00B8020B"/>
    <w:rsid w:val="00B948E3"/>
    <w:rsid w:val="00BA238B"/>
    <w:rsid w:val="00BB08A5"/>
    <w:rsid w:val="00C51072"/>
    <w:rsid w:val="00C51D62"/>
    <w:rsid w:val="00C972E8"/>
    <w:rsid w:val="00CA4E4B"/>
    <w:rsid w:val="00CA5C0E"/>
    <w:rsid w:val="00CA7C69"/>
    <w:rsid w:val="00CB6E28"/>
    <w:rsid w:val="00CC7319"/>
    <w:rsid w:val="00CD0613"/>
    <w:rsid w:val="00CD6CC1"/>
    <w:rsid w:val="00CE4761"/>
    <w:rsid w:val="00CE52BA"/>
    <w:rsid w:val="00D343B8"/>
    <w:rsid w:val="00D4106B"/>
    <w:rsid w:val="00D4497E"/>
    <w:rsid w:val="00D56D20"/>
    <w:rsid w:val="00D82F80"/>
    <w:rsid w:val="00D913A1"/>
    <w:rsid w:val="00D96C60"/>
    <w:rsid w:val="00DA2ECE"/>
    <w:rsid w:val="00DD1498"/>
    <w:rsid w:val="00E17CE6"/>
    <w:rsid w:val="00E30EE3"/>
    <w:rsid w:val="00EC159D"/>
    <w:rsid w:val="00EE3D68"/>
    <w:rsid w:val="00EE6DE0"/>
    <w:rsid w:val="00F27F1D"/>
    <w:rsid w:val="00F57A91"/>
    <w:rsid w:val="00F757E3"/>
    <w:rsid w:val="00F87BE1"/>
    <w:rsid w:val="00FA5842"/>
    <w:rsid w:val="00FC4DAE"/>
    <w:rsid w:val="00FD1EA1"/>
    <w:rsid w:val="00FD6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02D0B1"/>
  <w15:chartTrackingRefBased/>
  <w15:docId w15:val="{E663F561-732E-4D9F-A764-0994F484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character" w:styleId="Hyperlink">
    <w:name w:val="Hyperlink"/>
    <w:rsid w:val="0074574B"/>
    <w:rPr>
      <w:color w:val="0000FF"/>
      <w:u w:val="single"/>
    </w:rPr>
  </w:style>
  <w:style w:type="paragraph" w:styleId="BalloonText">
    <w:name w:val="Balloon Text"/>
    <w:basedOn w:val="Normal"/>
    <w:link w:val="BalloonTextChar"/>
    <w:uiPriority w:val="99"/>
    <w:semiHidden/>
    <w:unhideWhenUsed/>
    <w:rsid w:val="00492B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B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grdebekker@canoncity.org"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file:///C:\Documents%20and%20Settings\tamic\Desktop\TC999D\TC9990301D-PB\TC9990301-IMG04.jp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grdebekker@canoncity.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debekker\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Technology business newsletter (4 pages).dotx</Template>
  <TotalTime>1</TotalTime>
  <Pages>2</Pages>
  <Words>4</Words>
  <Characters>24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R. DeBekker</dc:creator>
  <cp:keywords/>
  <dc:description/>
  <cp:lastModifiedBy>Glenda R. DeBekker</cp:lastModifiedBy>
  <cp:revision>2</cp:revision>
  <cp:lastPrinted>2020-03-09T14:19:00Z</cp:lastPrinted>
  <dcterms:created xsi:type="dcterms:W3CDTF">2021-06-01T14:23:00Z</dcterms:created>
  <dcterms:modified xsi:type="dcterms:W3CDTF">2021-06-01T14:23:00Z</dcterms:modified>
</cp:coreProperties>
</file>