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B57" w:rsidRPr="00CD6B57" w:rsidRDefault="00CD6B57" w:rsidP="00CD6B57">
      <w:pPr>
        <w:pStyle w:val="NoSpacing"/>
        <w:jc w:val="right"/>
        <w:rPr>
          <w:rFonts w:ascii="Arial" w:hAnsi="Arial" w:cs="Arial"/>
          <w:b/>
        </w:rPr>
      </w:pPr>
      <w:bookmarkStart w:id="0" w:name="_GoBack"/>
      <w:bookmarkEnd w:id="0"/>
      <w:r w:rsidRPr="00CD6B57">
        <w:rPr>
          <w:rFonts w:ascii="Arial" w:hAnsi="Arial" w:cs="Arial"/>
          <w:noProof/>
          <w:color w:val="1F38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26.05pt;width:153.65pt;height:87.25pt;z-index:-1" wrapcoords="-62 0 -62 21511 21600 21511 21600 0 -62 0">
            <v:imagedata r:id="rId8" o:title="CSC logo" cropbottom="12152f"/>
            <w10:wrap type="tight"/>
          </v:shape>
        </w:pict>
      </w:r>
      <w:r w:rsidRPr="00CD6B57">
        <w:rPr>
          <w:rFonts w:ascii="Arial" w:hAnsi="Arial" w:cs="Arial"/>
          <w:b/>
        </w:rPr>
        <w:t>REMOTE ATTENDACE</w:t>
      </w:r>
    </w:p>
    <w:p w:rsidR="00CD6B57" w:rsidRPr="00CD6B57" w:rsidRDefault="00CD6B57" w:rsidP="00CD6B57">
      <w:pPr>
        <w:jc w:val="right"/>
        <w:rPr>
          <w:rFonts w:ascii="Arial" w:hAnsi="Arial" w:cs="Arial"/>
          <w:sz w:val="22"/>
          <w:szCs w:val="22"/>
        </w:rPr>
      </w:pPr>
      <w:hyperlink r:id="rId9" w:tgtFrame="_blank" w:history="1">
        <w:r w:rsidRPr="00CD6B57">
          <w:rPr>
            <w:rStyle w:val="Hyperlink"/>
            <w:rFonts w:ascii="Arial" w:hAnsi="Arial" w:cs="Arial"/>
            <w:color w:val="0563C1"/>
            <w:sz w:val="21"/>
            <w:szCs w:val="21"/>
            <w:shd w:val="clear" w:color="auto" w:fill="FFFFFF"/>
          </w:rPr>
          <w:t>h</w:t>
        </w:r>
        <w:r w:rsidRPr="00CD6B57">
          <w:rPr>
            <w:rStyle w:val="Hyperlink"/>
            <w:rFonts w:ascii="Arial" w:hAnsi="Arial" w:cs="Arial"/>
            <w:color w:val="0563C1"/>
            <w:sz w:val="21"/>
            <w:szCs w:val="21"/>
            <w:shd w:val="clear" w:color="auto" w:fill="FFFFFF"/>
          </w:rPr>
          <w:t>ttps://global.goto</w:t>
        </w:r>
        <w:r w:rsidRPr="00CD6B57">
          <w:rPr>
            <w:rStyle w:val="Hyperlink"/>
            <w:rFonts w:ascii="Arial" w:hAnsi="Arial" w:cs="Arial"/>
            <w:color w:val="0563C1"/>
            <w:sz w:val="21"/>
            <w:szCs w:val="21"/>
            <w:shd w:val="clear" w:color="auto" w:fill="FFFFFF"/>
          </w:rPr>
          <w:t>meeting.com/join/739778749</w:t>
        </w:r>
      </w:hyperlink>
      <w:r w:rsidRPr="00CD6B57">
        <w:rPr>
          <w:rFonts w:ascii="Arial" w:hAnsi="Arial" w:cs="Arial"/>
          <w:color w:val="25282D"/>
          <w:sz w:val="21"/>
          <w:szCs w:val="21"/>
        </w:rPr>
        <w:br/>
      </w:r>
      <w:r w:rsidRPr="00CD6B57">
        <w:rPr>
          <w:rFonts w:ascii="Arial" w:hAnsi="Arial" w:cs="Arial"/>
          <w:color w:val="25282D"/>
          <w:sz w:val="21"/>
          <w:szCs w:val="21"/>
          <w:shd w:val="clear" w:color="auto" w:fill="FFFFFF"/>
        </w:rPr>
        <w:t>You can also dial in using your phone.</w:t>
      </w:r>
      <w:r w:rsidRPr="00CD6B57">
        <w:rPr>
          <w:rFonts w:ascii="Arial" w:hAnsi="Arial" w:cs="Arial"/>
          <w:color w:val="25282D"/>
          <w:sz w:val="21"/>
          <w:szCs w:val="21"/>
        </w:rPr>
        <w:br/>
      </w:r>
      <w:r w:rsidRPr="00CD6B57">
        <w:rPr>
          <w:rFonts w:ascii="Arial" w:hAnsi="Arial" w:cs="Arial"/>
          <w:color w:val="25282D"/>
          <w:sz w:val="21"/>
          <w:szCs w:val="21"/>
          <w:shd w:val="clear" w:color="auto" w:fill="FFFFFF"/>
        </w:rPr>
        <w:t>United States: </w:t>
      </w:r>
      <w:hyperlink r:id="rId10" w:history="1">
        <w:r w:rsidRPr="00CD6B57">
          <w:rPr>
            <w:rStyle w:val="Hyperlink"/>
            <w:rFonts w:ascii="Arial" w:hAnsi="Arial" w:cs="Arial"/>
            <w:color w:val="0563C1"/>
            <w:sz w:val="21"/>
            <w:szCs w:val="21"/>
            <w:shd w:val="clear" w:color="auto" w:fill="FFFFFF"/>
          </w:rPr>
          <w:t>+1 (213) 493-0007</w:t>
        </w:r>
      </w:hyperlink>
      <w:r w:rsidRPr="00CD6B57">
        <w:rPr>
          <w:rFonts w:ascii="Arial" w:hAnsi="Arial" w:cs="Arial"/>
          <w:color w:val="25282D"/>
          <w:sz w:val="21"/>
          <w:szCs w:val="21"/>
        </w:rPr>
        <w:br/>
      </w:r>
      <w:r w:rsidRPr="00CD6B57">
        <w:rPr>
          <w:rFonts w:ascii="Arial" w:hAnsi="Arial" w:cs="Arial"/>
          <w:color w:val="25282D"/>
          <w:sz w:val="21"/>
          <w:szCs w:val="21"/>
          <w:shd w:val="clear" w:color="auto" w:fill="FFFFFF"/>
        </w:rPr>
        <w:t>Access Code</w:t>
      </w:r>
      <w:r w:rsidRPr="00CD6B57">
        <w:rPr>
          <w:rFonts w:ascii="Arial" w:hAnsi="Arial" w:cs="Arial"/>
          <w:b/>
          <w:bCs/>
          <w:color w:val="25282D"/>
          <w:sz w:val="21"/>
          <w:szCs w:val="21"/>
          <w:shd w:val="clear" w:color="auto" w:fill="FFFFFF"/>
        </w:rPr>
        <w:t>:</w:t>
      </w:r>
      <w:r w:rsidRPr="00CD6B57">
        <w:rPr>
          <w:rFonts w:ascii="Arial" w:hAnsi="Arial" w:cs="Arial"/>
          <w:color w:val="25282D"/>
          <w:sz w:val="21"/>
          <w:szCs w:val="21"/>
          <w:shd w:val="clear" w:color="auto" w:fill="FFFFFF"/>
        </w:rPr>
        <w:t> 739-778-749</w:t>
      </w:r>
    </w:p>
    <w:p w:rsidR="006A574B" w:rsidRPr="00CD6B57" w:rsidRDefault="006A574B" w:rsidP="00CD6B57">
      <w:pPr>
        <w:autoSpaceDE w:val="0"/>
        <w:autoSpaceDN w:val="0"/>
        <w:adjustRightInd w:val="0"/>
        <w:ind w:left="720" w:firstLine="720"/>
        <w:jc w:val="right"/>
        <w:rPr>
          <w:rFonts w:ascii="Arial" w:hAnsi="Arial" w:cs="Arial"/>
          <w:color w:val="1F3864"/>
          <w:shd w:val="clear" w:color="auto" w:fill="FFFFFF"/>
        </w:rPr>
      </w:pPr>
    </w:p>
    <w:p w:rsidR="00912860" w:rsidRPr="007931EC" w:rsidRDefault="00912860" w:rsidP="00064299">
      <w:pPr>
        <w:autoSpaceDE w:val="0"/>
        <w:autoSpaceDN w:val="0"/>
        <w:adjustRightInd w:val="0"/>
        <w:spacing w:before="60" w:after="60"/>
        <w:jc w:val="right"/>
        <w:rPr>
          <w:rFonts w:ascii="Arial" w:hAnsi="Arial" w:cs="Arial"/>
          <w:bCs/>
          <w:color w:val="1F3864"/>
        </w:rPr>
      </w:pPr>
    </w:p>
    <w:p w:rsidR="003338A3" w:rsidRPr="00ED14F1" w:rsidRDefault="003338A3" w:rsidP="00ED3C3A">
      <w:pPr>
        <w:pStyle w:val="Title"/>
        <w:rPr>
          <w:rFonts w:ascii="Times New Roman" w:hAnsi="Times New Roman"/>
          <w:sz w:val="24"/>
          <w:szCs w:val="24"/>
        </w:rPr>
      </w:pPr>
      <w:r w:rsidRPr="00ED14F1">
        <w:rPr>
          <w:rFonts w:ascii="Times New Roman" w:hAnsi="Times New Roman"/>
          <w:sz w:val="24"/>
          <w:szCs w:val="24"/>
        </w:rPr>
        <w:t xml:space="preserve">CSC MEMBERSHIP MEETING </w:t>
      </w:r>
      <w:r w:rsidR="00E03284" w:rsidRPr="00ED14F1">
        <w:rPr>
          <w:rFonts w:ascii="Times New Roman" w:hAnsi="Times New Roman"/>
          <w:sz w:val="24"/>
          <w:szCs w:val="24"/>
        </w:rPr>
        <w:t>MINUTES</w:t>
      </w:r>
    </w:p>
    <w:p w:rsidR="00DB086A" w:rsidRPr="00ED14F1" w:rsidRDefault="00DF205A" w:rsidP="000652CC">
      <w:pPr>
        <w:pStyle w:val="Subtitle"/>
        <w:rPr>
          <w:rFonts w:ascii="Times New Roman" w:hAnsi="Times New Roman"/>
          <w:sz w:val="24"/>
        </w:rPr>
      </w:pPr>
      <w:r>
        <w:rPr>
          <w:rFonts w:ascii="Times New Roman" w:hAnsi="Times New Roman"/>
          <w:sz w:val="24"/>
          <w:lang w:val="en-US"/>
        </w:rPr>
        <w:t>OCTOBER 27</w:t>
      </w:r>
      <w:r w:rsidR="000652CC" w:rsidRPr="00ED14F1">
        <w:rPr>
          <w:rFonts w:ascii="Times New Roman" w:hAnsi="Times New Roman"/>
          <w:sz w:val="24"/>
          <w:lang w:val="en-US"/>
        </w:rPr>
        <w:t>, 2021</w:t>
      </w:r>
    </w:p>
    <w:p w:rsidR="00353077" w:rsidRPr="00D574F8" w:rsidRDefault="00E03284" w:rsidP="007524D8">
      <w:pPr>
        <w:autoSpaceDE w:val="0"/>
        <w:autoSpaceDN w:val="0"/>
        <w:adjustRightInd w:val="0"/>
        <w:spacing w:before="120" w:after="120"/>
        <w:jc w:val="both"/>
        <w:rPr>
          <w:bCs/>
          <w:color w:val="000000"/>
        </w:rPr>
      </w:pPr>
      <w:r w:rsidRPr="003C3FE5">
        <w:rPr>
          <w:bCs/>
          <w:color w:val="000000"/>
        </w:rPr>
        <w:t xml:space="preserve">The </w:t>
      </w:r>
      <w:r w:rsidRPr="00D574F8">
        <w:rPr>
          <w:bCs/>
          <w:color w:val="000000"/>
        </w:rPr>
        <w:t xml:space="preserve">meeting was called to order by </w:t>
      </w:r>
      <w:r w:rsidR="000652CC" w:rsidRPr="00D574F8">
        <w:rPr>
          <w:bCs/>
          <w:color w:val="000000"/>
        </w:rPr>
        <w:t>Jessica La Pierre</w:t>
      </w:r>
      <w:r w:rsidR="00845DCF" w:rsidRPr="00D574F8">
        <w:rPr>
          <w:bCs/>
          <w:color w:val="000000"/>
        </w:rPr>
        <w:t xml:space="preserve"> </w:t>
      </w:r>
      <w:r w:rsidR="00313CE9" w:rsidRPr="00D574F8">
        <w:rPr>
          <w:bCs/>
          <w:color w:val="000000"/>
        </w:rPr>
        <w:t>(</w:t>
      </w:r>
      <w:r w:rsidR="000652CC" w:rsidRPr="00D574F8">
        <w:rPr>
          <w:bCs/>
          <w:color w:val="000000"/>
        </w:rPr>
        <w:t>Aurora</w:t>
      </w:r>
      <w:r w:rsidR="00313CE9" w:rsidRPr="00D574F8">
        <w:rPr>
          <w:bCs/>
          <w:color w:val="000000"/>
        </w:rPr>
        <w:t xml:space="preserve">) at </w:t>
      </w:r>
      <w:r w:rsidR="00414D0F" w:rsidRPr="00D574F8">
        <w:rPr>
          <w:bCs/>
          <w:color w:val="000000"/>
        </w:rPr>
        <w:t>9:3</w:t>
      </w:r>
      <w:r w:rsidR="00636745" w:rsidRPr="00D574F8">
        <w:rPr>
          <w:bCs/>
          <w:color w:val="000000"/>
        </w:rPr>
        <w:t>1</w:t>
      </w:r>
      <w:r w:rsidR="00CD6B57" w:rsidRPr="00D574F8">
        <w:rPr>
          <w:bCs/>
          <w:color w:val="000000"/>
        </w:rPr>
        <w:t xml:space="preserve"> </w:t>
      </w:r>
      <w:r w:rsidRPr="00D574F8">
        <w:rPr>
          <w:bCs/>
          <w:color w:val="000000"/>
        </w:rPr>
        <w:t>a.m.</w:t>
      </w:r>
    </w:p>
    <w:p w:rsidR="0067490F" w:rsidRPr="00D574F8" w:rsidRDefault="0067490F" w:rsidP="007524D8">
      <w:pPr>
        <w:autoSpaceDE w:val="0"/>
        <w:autoSpaceDN w:val="0"/>
        <w:adjustRightInd w:val="0"/>
        <w:spacing w:before="120" w:after="120"/>
        <w:jc w:val="both"/>
        <w:rPr>
          <w:bCs/>
          <w:color w:val="000000"/>
        </w:rPr>
      </w:pPr>
      <w:r w:rsidRPr="00D574F8">
        <w:rPr>
          <w:bCs/>
          <w:color w:val="000000"/>
        </w:rPr>
        <w:t>~</w:t>
      </w:r>
      <w:r w:rsidR="009927D5" w:rsidRPr="00D574F8">
        <w:rPr>
          <w:bCs/>
          <w:color w:val="000000"/>
        </w:rPr>
        <w:t>4</w:t>
      </w:r>
      <w:r w:rsidR="00601847" w:rsidRPr="00D574F8">
        <w:rPr>
          <w:bCs/>
          <w:color w:val="000000"/>
        </w:rPr>
        <w:t>8</w:t>
      </w:r>
      <w:r w:rsidR="009927D5" w:rsidRPr="00D574F8">
        <w:rPr>
          <w:bCs/>
          <w:color w:val="000000"/>
        </w:rPr>
        <w:t xml:space="preserve"> </w:t>
      </w:r>
      <w:r w:rsidRPr="00D574F8">
        <w:rPr>
          <w:bCs/>
          <w:color w:val="000000"/>
        </w:rPr>
        <w:t>Participants</w:t>
      </w:r>
    </w:p>
    <w:p w:rsidR="00F1515D" w:rsidRPr="003C3FE5" w:rsidRDefault="00F1515D" w:rsidP="007524D8">
      <w:pPr>
        <w:pStyle w:val="Heading1"/>
        <w:jc w:val="both"/>
        <w:rPr>
          <w:rFonts w:ascii="Times New Roman" w:hAnsi="Times New Roman"/>
          <w:szCs w:val="24"/>
          <w:lang w:val="en-US"/>
        </w:rPr>
      </w:pPr>
      <w:r w:rsidRPr="00D574F8">
        <w:rPr>
          <w:rFonts w:ascii="Times New Roman" w:hAnsi="Times New Roman"/>
          <w:szCs w:val="24"/>
          <w:lang w:val="en-US"/>
        </w:rPr>
        <w:t>LEGAL STRATEGY</w:t>
      </w:r>
      <w:r w:rsidRPr="003C3FE5">
        <w:rPr>
          <w:rFonts w:ascii="Times New Roman" w:hAnsi="Times New Roman"/>
          <w:szCs w:val="24"/>
          <w:lang w:val="en-US"/>
        </w:rPr>
        <w:t xml:space="preserve"> UPDATE:</w:t>
      </w:r>
    </w:p>
    <w:p w:rsidR="00ED14F1" w:rsidRPr="003C3FE5" w:rsidRDefault="003C3FE5" w:rsidP="003C3FE5">
      <w:pPr>
        <w:autoSpaceDE w:val="0"/>
        <w:autoSpaceDN w:val="0"/>
        <w:adjustRightInd w:val="0"/>
        <w:spacing w:before="120" w:after="120"/>
        <w:jc w:val="both"/>
        <w:rPr>
          <w:bCs/>
          <w:color w:val="000000"/>
        </w:rPr>
      </w:pPr>
      <w:r w:rsidRPr="003C3FE5">
        <w:rPr>
          <w:bCs/>
          <w:color w:val="000000"/>
        </w:rPr>
        <w:t xml:space="preserve">The Non-Standard Permit Complaint was dismissed on September 24th by Judge Shelly Gilman on procedural grounds, however the legal strategy related to the Non-Standard Permit is continuing to move forward through the appeal process. Filing the appeal </w:t>
      </w:r>
      <w:r w:rsidRPr="009927D5">
        <w:rPr>
          <w:bCs/>
          <w:color w:val="000000"/>
          <w:u w:val="single"/>
        </w:rPr>
        <w:t>does not “stay”</w:t>
      </w:r>
      <w:r w:rsidRPr="003C3FE5">
        <w:rPr>
          <w:bCs/>
          <w:color w:val="000000"/>
        </w:rPr>
        <w:t xml:space="preserve"> the compliance requirements within the permit once the permit becomes effective on November 1st, however it continues the litigation forward and may also present additional opportunities for discussion with the Division through settlement agreements. The </w:t>
      </w:r>
      <w:r w:rsidRPr="009927D5">
        <w:rPr>
          <w:bCs/>
          <w:color w:val="000000"/>
          <w:u w:val="single"/>
        </w:rPr>
        <w:t>deadline</w:t>
      </w:r>
      <w:r w:rsidRPr="003C3FE5">
        <w:rPr>
          <w:bCs/>
          <w:color w:val="000000"/>
        </w:rPr>
        <w:t xml:space="preserve"> to appeal the court ruling is </w:t>
      </w:r>
      <w:r w:rsidRPr="009927D5">
        <w:rPr>
          <w:bCs/>
          <w:color w:val="000000"/>
          <w:u w:val="single"/>
        </w:rPr>
        <w:t>November 12th</w:t>
      </w:r>
      <w:r w:rsidRPr="003C3FE5">
        <w:rPr>
          <w:bCs/>
          <w:color w:val="000000"/>
        </w:rPr>
        <w:t xml:space="preserve">. A replacement in legal representation was also agreed on, therefore Gabe from Vranesh and Raisch, LLP has replaced NSW Law as the primary representation for the legal strategy on behalf of the Colorado Stormwater Council moving forward.  </w:t>
      </w:r>
    </w:p>
    <w:p w:rsidR="00D24FF2" w:rsidRPr="009927D5" w:rsidRDefault="00E03284" w:rsidP="007524D8">
      <w:pPr>
        <w:pStyle w:val="Heading1"/>
        <w:jc w:val="both"/>
        <w:rPr>
          <w:rFonts w:ascii="Times New Roman" w:hAnsi="Times New Roman"/>
          <w:szCs w:val="24"/>
          <w:lang w:val="en-US"/>
        </w:rPr>
      </w:pPr>
      <w:r w:rsidRPr="003C3FE5">
        <w:rPr>
          <w:rFonts w:ascii="Times New Roman" w:hAnsi="Times New Roman"/>
          <w:szCs w:val="24"/>
        </w:rPr>
        <w:t xml:space="preserve">APPROVAL OF </w:t>
      </w:r>
      <w:r w:rsidRPr="009927D5">
        <w:rPr>
          <w:rFonts w:ascii="Times New Roman" w:hAnsi="Times New Roman"/>
          <w:szCs w:val="24"/>
        </w:rPr>
        <w:t>MINUTES</w:t>
      </w:r>
      <w:r w:rsidR="00845DCF" w:rsidRPr="009927D5">
        <w:rPr>
          <w:rFonts w:ascii="Times New Roman" w:hAnsi="Times New Roman"/>
          <w:szCs w:val="24"/>
          <w:lang w:val="en-US"/>
        </w:rPr>
        <w:t xml:space="preserve">, </w:t>
      </w:r>
      <w:r w:rsidR="008E73DB" w:rsidRPr="009927D5">
        <w:rPr>
          <w:rFonts w:ascii="Times New Roman" w:hAnsi="Times New Roman"/>
          <w:szCs w:val="24"/>
        </w:rPr>
        <w:t>TREASURER’S REPORT</w:t>
      </w:r>
      <w:r w:rsidR="00845DCF" w:rsidRPr="009927D5">
        <w:rPr>
          <w:rFonts w:ascii="Times New Roman" w:hAnsi="Times New Roman"/>
          <w:szCs w:val="24"/>
          <w:lang w:val="en-US"/>
        </w:rPr>
        <w:t>, AND 202</w:t>
      </w:r>
      <w:r w:rsidR="0030531E" w:rsidRPr="009927D5">
        <w:rPr>
          <w:rFonts w:ascii="Times New Roman" w:hAnsi="Times New Roman"/>
          <w:szCs w:val="24"/>
          <w:lang w:val="en-US"/>
        </w:rPr>
        <w:t>1</w:t>
      </w:r>
      <w:r w:rsidR="00845DCF" w:rsidRPr="009927D5">
        <w:rPr>
          <w:rFonts w:ascii="Times New Roman" w:hAnsi="Times New Roman"/>
          <w:szCs w:val="24"/>
          <w:lang w:val="en-US"/>
        </w:rPr>
        <w:t xml:space="preserve"> BUDGET</w:t>
      </w:r>
      <w:r w:rsidR="00DD3E67" w:rsidRPr="009927D5">
        <w:rPr>
          <w:rFonts w:ascii="Times New Roman" w:hAnsi="Times New Roman"/>
          <w:szCs w:val="24"/>
          <w:lang w:val="en-US"/>
        </w:rPr>
        <w:t>:</w:t>
      </w:r>
    </w:p>
    <w:p w:rsidR="008313C6" w:rsidRPr="009927D5" w:rsidRDefault="008313C6" w:rsidP="007524D8">
      <w:pPr>
        <w:jc w:val="both"/>
        <w:rPr>
          <w:u w:val="single"/>
        </w:rPr>
      </w:pPr>
      <w:r w:rsidRPr="009927D5">
        <w:rPr>
          <w:u w:val="single"/>
        </w:rPr>
        <w:t xml:space="preserve">Approve the </w:t>
      </w:r>
      <w:r w:rsidR="00DF205A" w:rsidRPr="009927D5">
        <w:rPr>
          <w:u w:val="single"/>
        </w:rPr>
        <w:t>September</w:t>
      </w:r>
      <w:r w:rsidR="001E7DB4" w:rsidRPr="009927D5">
        <w:rPr>
          <w:u w:val="single"/>
        </w:rPr>
        <w:t xml:space="preserve"> </w:t>
      </w:r>
      <w:r w:rsidRPr="009927D5">
        <w:rPr>
          <w:u w:val="single"/>
        </w:rPr>
        <w:t>Meeting Minutes</w:t>
      </w:r>
    </w:p>
    <w:p w:rsidR="008313C6" w:rsidRPr="003C3FE5" w:rsidRDefault="009927D5" w:rsidP="007524D8">
      <w:pPr>
        <w:jc w:val="both"/>
      </w:pPr>
      <w:r w:rsidRPr="009927D5">
        <w:t xml:space="preserve">Glenda DeBekker (Canon City) </w:t>
      </w:r>
      <w:r w:rsidR="005C4B94" w:rsidRPr="009927D5">
        <w:t xml:space="preserve">motioned to </w:t>
      </w:r>
      <w:r w:rsidR="00D74A7A" w:rsidRPr="009927D5">
        <w:t xml:space="preserve">approve; </w:t>
      </w:r>
      <w:r w:rsidRPr="009927D5">
        <w:t xml:space="preserve">Alan Searcy (Lakewood) </w:t>
      </w:r>
      <w:r w:rsidR="00D74A7A" w:rsidRPr="009927D5">
        <w:t>seconded</w:t>
      </w:r>
      <w:r w:rsidR="00360E7C" w:rsidRPr="009927D5">
        <w:t>.</w:t>
      </w:r>
      <w:r w:rsidR="00D74A7A" w:rsidRPr="009927D5">
        <w:t xml:space="preserve"> The Meeting Minutes were approved</w:t>
      </w:r>
      <w:r w:rsidR="00B75EAB" w:rsidRPr="009927D5">
        <w:t>.</w:t>
      </w:r>
    </w:p>
    <w:p w:rsidR="00E80A1A" w:rsidRDefault="00E80A1A" w:rsidP="007524D8">
      <w:pPr>
        <w:jc w:val="both"/>
        <w:rPr>
          <w:highlight w:val="red"/>
        </w:rPr>
      </w:pPr>
    </w:p>
    <w:p w:rsidR="00A21846" w:rsidRPr="009927D5" w:rsidRDefault="00845DCF" w:rsidP="007524D8">
      <w:pPr>
        <w:jc w:val="both"/>
        <w:rPr>
          <w:u w:val="single"/>
        </w:rPr>
      </w:pPr>
      <w:r w:rsidRPr="003C3FE5">
        <w:rPr>
          <w:u w:val="single"/>
        </w:rPr>
        <w:t>Approve the</w:t>
      </w:r>
      <w:r w:rsidR="00A21846" w:rsidRPr="003C3FE5">
        <w:rPr>
          <w:u w:val="single"/>
        </w:rPr>
        <w:t xml:space="preserve"> Treasurer’s </w:t>
      </w:r>
      <w:r w:rsidR="00A21846" w:rsidRPr="009927D5">
        <w:rPr>
          <w:u w:val="single"/>
        </w:rPr>
        <w:t>Report</w:t>
      </w:r>
      <w:r w:rsidR="00B15583" w:rsidRPr="009927D5">
        <w:rPr>
          <w:u w:val="single"/>
        </w:rPr>
        <w:t xml:space="preserve"> (</w:t>
      </w:r>
      <w:r w:rsidR="00DF205A" w:rsidRPr="009927D5">
        <w:rPr>
          <w:u w:val="single"/>
        </w:rPr>
        <w:t>September</w:t>
      </w:r>
      <w:r w:rsidR="00B15583" w:rsidRPr="009927D5">
        <w:rPr>
          <w:u w:val="single"/>
        </w:rPr>
        <w:t>)</w:t>
      </w:r>
    </w:p>
    <w:p w:rsidR="00FC0758" w:rsidRPr="003C3FE5" w:rsidRDefault="009927D5" w:rsidP="00FC0758">
      <w:pPr>
        <w:jc w:val="both"/>
      </w:pPr>
      <w:r w:rsidRPr="009927D5">
        <w:t xml:space="preserve">Alan Searcy (Lakewood) </w:t>
      </w:r>
      <w:r w:rsidR="005C4B94" w:rsidRPr="009927D5">
        <w:t xml:space="preserve">motioned </w:t>
      </w:r>
      <w:r w:rsidR="00D74A7A" w:rsidRPr="009927D5">
        <w:t xml:space="preserve">to approve; </w:t>
      </w:r>
      <w:r w:rsidRPr="009927D5">
        <w:t xml:space="preserve">Pam Acre (Northglenn) </w:t>
      </w:r>
      <w:r w:rsidR="00D74A7A" w:rsidRPr="009927D5">
        <w:t xml:space="preserve">seconded. </w:t>
      </w:r>
      <w:r w:rsidR="00845DCF" w:rsidRPr="009927D5">
        <w:t>The Treasurer’s Report w</w:t>
      </w:r>
      <w:r w:rsidR="00D74A7A" w:rsidRPr="009927D5">
        <w:t>as</w:t>
      </w:r>
      <w:r w:rsidR="00845DCF" w:rsidRPr="009927D5">
        <w:t xml:space="preserve"> a</w:t>
      </w:r>
      <w:r w:rsidR="00A21846" w:rsidRPr="009927D5">
        <w:t>pproved</w:t>
      </w:r>
      <w:r w:rsidR="00845DCF" w:rsidRPr="009927D5">
        <w:t>.</w:t>
      </w:r>
    </w:p>
    <w:p w:rsidR="00E13DD9" w:rsidRPr="003C3FE5" w:rsidRDefault="00E13DD9" w:rsidP="007524D8">
      <w:pPr>
        <w:jc w:val="both"/>
        <w:rPr>
          <w:u w:val="single"/>
        </w:rPr>
      </w:pPr>
    </w:p>
    <w:p w:rsidR="003C3FE5" w:rsidRPr="003C3FE5" w:rsidRDefault="003C3FE5" w:rsidP="003C3FE5">
      <w:pPr>
        <w:numPr>
          <w:ilvl w:val="0"/>
          <w:numId w:val="8"/>
        </w:numPr>
        <w:tabs>
          <w:tab w:val="left" w:pos="360"/>
        </w:tabs>
        <w:spacing w:after="120"/>
        <w:ind w:left="360"/>
        <w:rPr>
          <w:lang w:eastAsia="x-none"/>
        </w:rPr>
      </w:pPr>
      <w:r w:rsidRPr="009927D5">
        <w:rPr>
          <w:b/>
          <w:u w:val="single"/>
          <w:lang w:eastAsia="x-none"/>
        </w:rPr>
        <w:t>REMINDER</w:t>
      </w:r>
      <w:r w:rsidRPr="003C3FE5">
        <w:rPr>
          <w:lang w:eastAsia="x-none"/>
        </w:rPr>
        <w:t xml:space="preserve">: November Meeting Canceled; Final 2021 CSC General Membership meeting will occur on </w:t>
      </w:r>
      <w:r w:rsidRPr="003C3FE5">
        <w:rPr>
          <w:b/>
          <w:bCs/>
          <w:lang w:eastAsia="x-none"/>
        </w:rPr>
        <w:t>December 8</w:t>
      </w:r>
      <w:r w:rsidRPr="003C3FE5">
        <w:rPr>
          <w:b/>
          <w:bCs/>
          <w:vertAlign w:val="superscript"/>
          <w:lang w:eastAsia="x-none"/>
        </w:rPr>
        <w:t>th</w:t>
      </w:r>
    </w:p>
    <w:p w:rsidR="003C3FE5" w:rsidRPr="003C3FE5" w:rsidRDefault="003C3FE5" w:rsidP="003C3FE5">
      <w:pPr>
        <w:numPr>
          <w:ilvl w:val="0"/>
          <w:numId w:val="8"/>
        </w:numPr>
        <w:tabs>
          <w:tab w:val="left" w:pos="360"/>
        </w:tabs>
        <w:spacing w:after="120"/>
        <w:ind w:left="360"/>
        <w:rPr>
          <w:lang w:eastAsia="x-none"/>
        </w:rPr>
      </w:pPr>
      <w:r w:rsidRPr="003C3FE5">
        <w:rPr>
          <w:lang w:eastAsia="x-none"/>
        </w:rPr>
        <w:t>Proposed to replace GoToMeeting with Google Meets as the virtual meeting platform in 2022</w:t>
      </w:r>
      <w:r w:rsidR="00E80A1A">
        <w:rPr>
          <w:lang w:eastAsia="x-none"/>
        </w:rPr>
        <w:t xml:space="preserve">. Already have a Google account. Will save us $400 per year. </w:t>
      </w:r>
    </w:p>
    <w:p w:rsidR="00C95BCF" w:rsidRPr="003C3FE5" w:rsidRDefault="00925E76" w:rsidP="007524D8">
      <w:pPr>
        <w:jc w:val="both"/>
        <w:rPr>
          <w:u w:val="single"/>
        </w:rPr>
      </w:pPr>
      <w:r w:rsidRPr="003C3FE5">
        <w:rPr>
          <w:u w:val="single"/>
        </w:rPr>
        <w:t>Website updates</w:t>
      </w:r>
      <w:r w:rsidR="000C40DB" w:rsidRPr="003C3FE5">
        <w:rPr>
          <w:u w:val="single"/>
        </w:rPr>
        <w:t xml:space="preserve"> – Jake Moyer (</w:t>
      </w:r>
      <w:r w:rsidR="003A00BD" w:rsidRPr="003C3FE5">
        <w:rPr>
          <w:u w:val="single"/>
        </w:rPr>
        <w:t>Arvada</w:t>
      </w:r>
      <w:r w:rsidR="000C40DB" w:rsidRPr="003C3FE5">
        <w:rPr>
          <w:u w:val="single"/>
        </w:rPr>
        <w:t>)</w:t>
      </w:r>
    </w:p>
    <w:p w:rsidR="003C3FE5" w:rsidRPr="003C3FE5" w:rsidRDefault="003C3FE5" w:rsidP="003C3FE5">
      <w:pPr>
        <w:numPr>
          <w:ilvl w:val="0"/>
          <w:numId w:val="2"/>
        </w:numPr>
        <w:jc w:val="both"/>
      </w:pPr>
      <w:r w:rsidRPr="003C3FE5">
        <w:t>Associating general membership contacts with committees and facilitating "chat" functions within website.</w:t>
      </w:r>
    </w:p>
    <w:p w:rsidR="003C3FE5" w:rsidRPr="003C3FE5" w:rsidRDefault="003C3FE5" w:rsidP="003C3FE5">
      <w:pPr>
        <w:numPr>
          <w:ilvl w:val="0"/>
          <w:numId w:val="2"/>
        </w:numPr>
        <w:jc w:val="both"/>
      </w:pPr>
      <w:r w:rsidRPr="003C3FE5">
        <w:t>Incorporate IDDE training video and quiz (in development) into website. </w:t>
      </w:r>
    </w:p>
    <w:p w:rsidR="004A6A4D" w:rsidRPr="003C3FE5" w:rsidRDefault="004A6A4D" w:rsidP="00A65F31">
      <w:pPr>
        <w:jc w:val="both"/>
        <w:rPr>
          <w:u w:val="single"/>
        </w:rPr>
      </w:pPr>
    </w:p>
    <w:p w:rsidR="000C40DB" w:rsidRPr="003C3FE5" w:rsidRDefault="00E80A1A" w:rsidP="000C40DB">
      <w:pPr>
        <w:jc w:val="both"/>
        <w:rPr>
          <w:u w:val="single"/>
        </w:rPr>
      </w:pPr>
      <w:r>
        <w:rPr>
          <w:u w:val="single"/>
        </w:rPr>
        <w:br w:type="page"/>
      </w:r>
      <w:r w:rsidR="000C40DB" w:rsidRPr="003C3FE5">
        <w:rPr>
          <w:u w:val="single"/>
        </w:rPr>
        <w:lastRenderedPageBreak/>
        <w:t>Treasurer’s update – Carrie Gudorf (Mesa County)</w:t>
      </w:r>
    </w:p>
    <w:p w:rsidR="003C3FE5" w:rsidRDefault="003C3FE5" w:rsidP="003C3FE5">
      <w:pPr>
        <w:numPr>
          <w:ilvl w:val="0"/>
          <w:numId w:val="2"/>
        </w:numPr>
        <w:jc w:val="both"/>
      </w:pPr>
      <w:r w:rsidRPr="003C3FE5">
        <w:t>2022 Draft Budget</w:t>
      </w:r>
    </w:p>
    <w:p w:rsidR="009927D5" w:rsidRPr="003C3FE5" w:rsidRDefault="00E80A1A" w:rsidP="003C3FE5">
      <w:pPr>
        <w:numPr>
          <w:ilvl w:val="0"/>
          <w:numId w:val="2"/>
        </w:numPr>
        <w:jc w:val="both"/>
      </w:pPr>
      <w:r>
        <w:t>Propose i</w:t>
      </w:r>
      <w:r w:rsidR="009927D5">
        <w:t>ncrease dues by 5%</w:t>
      </w:r>
      <w:r>
        <w:t xml:space="preserve"> due to inflation rates in 2023</w:t>
      </w:r>
      <w:r w:rsidR="009927D5">
        <w:t xml:space="preserve">. Haven’t </w:t>
      </w:r>
      <w:r>
        <w:t>increased in quite some time.</w:t>
      </w:r>
    </w:p>
    <w:p w:rsidR="00E13DD9" w:rsidRPr="003C3FE5" w:rsidRDefault="003C3FE5" w:rsidP="003C3FE5">
      <w:pPr>
        <w:numPr>
          <w:ilvl w:val="0"/>
          <w:numId w:val="2"/>
        </w:numPr>
        <w:jc w:val="both"/>
      </w:pPr>
      <w:r w:rsidRPr="003C3FE5">
        <w:t>Brian Hathaway will be serving as the new Treasurer in 2022</w:t>
      </w:r>
    </w:p>
    <w:p w:rsidR="00845DCF" w:rsidRPr="003C3FE5" w:rsidRDefault="00845DCF" w:rsidP="00B75C40">
      <w:pPr>
        <w:pStyle w:val="Heading1"/>
        <w:spacing w:after="120"/>
        <w:jc w:val="both"/>
        <w:rPr>
          <w:rFonts w:ascii="Times New Roman" w:hAnsi="Times New Roman"/>
          <w:szCs w:val="24"/>
          <w:lang w:val="en-US"/>
        </w:rPr>
      </w:pPr>
      <w:r w:rsidRPr="003C3FE5">
        <w:rPr>
          <w:rFonts w:ascii="Times New Roman" w:hAnsi="Times New Roman"/>
          <w:szCs w:val="24"/>
        </w:rPr>
        <w:t>COMMITTEE UPDATES</w:t>
      </w:r>
      <w:r w:rsidRPr="003C3FE5">
        <w:rPr>
          <w:rFonts w:ascii="Times New Roman" w:hAnsi="Times New Roman"/>
          <w:szCs w:val="24"/>
          <w:lang w:val="en-US"/>
        </w:rPr>
        <w:t>:</w:t>
      </w:r>
    </w:p>
    <w:p w:rsidR="005E5587" w:rsidRPr="003C3FE5" w:rsidRDefault="005E5587" w:rsidP="005E5587">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rPr>
        <w:t>Construction</w:t>
      </w:r>
      <w:r w:rsidRPr="003C3FE5">
        <w:rPr>
          <w:rFonts w:ascii="Times New Roman" w:hAnsi="Times New Roman"/>
          <w:szCs w:val="24"/>
          <w:lang w:val="en-US"/>
        </w:rPr>
        <w:t xml:space="preserve"> – Ashley Tucker</w:t>
      </w:r>
      <w:r w:rsidR="00D44349" w:rsidRPr="003C3FE5">
        <w:rPr>
          <w:rFonts w:ascii="Times New Roman" w:hAnsi="Times New Roman"/>
          <w:szCs w:val="24"/>
          <w:lang w:val="en-US"/>
        </w:rPr>
        <w:t xml:space="preserve"> (Firestone)</w:t>
      </w:r>
    </w:p>
    <w:p w:rsidR="003C3FE5" w:rsidRPr="003C3FE5" w:rsidRDefault="003C3FE5" w:rsidP="003C3FE5">
      <w:pPr>
        <w:pStyle w:val="ListParagraph"/>
        <w:numPr>
          <w:ilvl w:val="0"/>
          <w:numId w:val="6"/>
        </w:numPr>
        <w:autoSpaceDE/>
        <w:autoSpaceDN/>
        <w:adjustRightInd/>
        <w:rPr>
          <w:rStyle w:val="normaltextrun"/>
        </w:rPr>
      </w:pPr>
      <w:r w:rsidRPr="003C3FE5">
        <w:rPr>
          <w:rStyle w:val="normaltextrun"/>
        </w:rPr>
        <w:t>SAVE the DATE Trainings</w:t>
      </w:r>
    </w:p>
    <w:p w:rsidR="003C3FE5" w:rsidRPr="003C3FE5" w:rsidRDefault="003C3FE5" w:rsidP="003C3FE5">
      <w:pPr>
        <w:pStyle w:val="ListParagraph"/>
        <w:numPr>
          <w:ilvl w:val="1"/>
          <w:numId w:val="6"/>
        </w:numPr>
        <w:autoSpaceDE/>
        <w:autoSpaceDN/>
        <w:adjustRightInd/>
        <w:rPr>
          <w:rStyle w:val="normaltextrun"/>
        </w:rPr>
      </w:pPr>
      <w:r w:rsidRPr="003C3FE5">
        <w:rPr>
          <w:rStyle w:val="normaltextrun"/>
        </w:rPr>
        <w:t xml:space="preserve">November 15th – </w:t>
      </w:r>
      <w:r w:rsidR="00E80A1A">
        <w:rPr>
          <w:rStyle w:val="normaltextrun"/>
        </w:rPr>
        <w:t>Keep It Clean Partnership (</w:t>
      </w:r>
      <w:r w:rsidRPr="003C3FE5">
        <w:rPr>
          <w:rStyle w:val="normaltextrun"/>
        </w:rPr>
        <w:t>KICP</w:t>
      </w:r>
      <w:r w:rsidR="00E80A1A">
        <w:rPr>
          <w:rStyle w:val="normaltextrun"/>
        </w:rPr>
        <w:t>)</w:t>
      </w:r>
      <w:r w:rsidRPr="003C3FE5">
        <w:rPr>
          <w:rStyle w:val="normaltextrun"/>
        </w:rPr>
        <w:t xml:space="preserve"> Low Impact Development Training – registration info to come on November 1</w:t>
      </w:r>
      <w:r w:rsidRPr="003C3FE5">
        <w:rPr>
          <w:rStyle w:val="normaltextrun"/>
          <w:vertAlign w:val="superscript"/>
        </w:rPr>
        <w:t>st</w:t>
      </w:r>
      <w:r w:rsidRPr="003C3FE5">
        <w:rPr>
          <w:rStyle w:val="normaltextrun"/>
        </w:rPr>
        <w:t xml:space="preserve"> (will send out to General Membership).</w:t>
      </w:r>
    </w:p>
    <w:p w:rsidR="003C3FE5" w:rsidRPr="003C3FE5" w:rsidRDefault="003C3FE5" w:rsidP="003C3FE5">
      <w:pPr>
        <w:pStyle w:val="ListParagraph"/>
        <w:numPr>
          <w:ilvl w:val="1"/>
          <w:numId w:val="6"/>
        </w:numPr>
        <w:autoSpaceDE/>
        <w:autoSpaceDN/>
        <w:adjustRightInd/>
        <w:rPr>
          <w:rStyle w:val="normaltextrun"/>
        </w:rPr>
      </w:pPr>
      <w:r w:rsidRPr="003C3FE5">
        <w:rPr>
          <w:rStyle w:val="normaltextrun"/>
        </w:rPr>
        <w:t xml:space="preserve">November 15th – 16th – IECA Mountain States Annual Conference – </w:t>
      </w:r>
      <w:r w:rsidR="00E80A1A">
        <w:rPr>
          <w:rStyle w:val="normaltextrun"/>
        </w:rPr>
        <w:br/>
      </w:r>
      <w:r w:rsidRPr="003C3FE5">
        <w:rPr>
          <w:rStyle w:val="normaltextrun"/>
        </w:rPr>
        <w:t xml:space="preserve">Greenwood Village, CO </w:t>
      </w:r>
      <w:hyperlink r:id="rId11" w:history="1">
        <w:r w:rsidRPr="003C3FE5">
          <w:rPr>
            <w:rStyle w:val="Hyperlink"/>
          </w:rPr>
          <w:t>https://whova.com/web/msrc_202111/</w:t>
        </w:r>
      </w:hyperlink>
    </w:p>
    <w:p w:rsidR="003C3FE5" w:rsidRPr="003C3FE5" w:rsidRDefault="003C3FE5" w:rsidP="003C3FE5">
      <w:pPr>
        <w:pStyle w:val="ListParagraph"/>
        <w:numPr>
          <w:ilvl w:val="1"/>
          <w:numId w:val="6"/>
        </w:numPr>
        <w:autoSpaceDE/>
        <w:autoSpaceDN/>
        <w:adjustRightInd/>
        <w:rPr>
          <w:rStyle w:val="normaltextrun"/>
        </w:rPr>
      </w:pPr>
      <w:r w:rsidRPr="003C3FE5">
        <w:rPr>
          <w:rStyle w:val="normaltextrun"/>
        </w:rPr>
        <w:t xml:space="preserve">November 17th – KICP &amp; MHFD Working in Waterways Training – </w:t>
      </w:r>
      <w:r w:rsidR="00E80A1A">
        <w:rPr>
          <w:rStyle w:val="normaltextrun"/>
        </w:rPr>
        <w:t>register here</w:t>
      </w:r>
      <w:r w:rsidRPr="003C3FE5">
        <w:rPr>
          <w:rStyle w:val="normaltextrun"/>
        </w:rPr>
        <w:t xml:space="preserve"> </w:t>
      </w:r>
      <w:hyperlink r:id="rId12" w:history="1">
        <w:r w:rsidR="00E80A1A">
          <w:rPr>
            <w:rStyle w:val="Hyperlink"/>
          </w:rPr>
          <w:t>https://forms.gle/FvozPUn64tjMVas16</w:t>
        </w:r>
      </w:hyperlink>
    </w:p>
    <w:p w:rsidR="001C475D" w:rsidRDefault="00E80A1A" w:rsidP="003C3FE5">
      <w:pPr>
        <w:pStyle w:val="ListParagraph"/>
        <w:numPr>
          <w:ilvl w:val="0"/>
          <w:numId w:val="6"/>
        </w:numPr>
        <w:autoSpaceDE/>
        <w:autoSpaceDN/>
        <w:adjustRightInd/>
        <w:rPr>
          <w:rStyle w:val="normaltextrun"/>
        </w:rPr>
      </w:pPr>
      <w:r>
        <w:rPr>
          <w:rStyle w:val="normaltextrun"/>
        </w:rPr>
        <w:t xml:space="preserve">CDPHE </w:t>
      </w:r>
      <w:r w:rsidR="00601847">
        <w:rPr>
          <w:rStyle w:val="normaltextrun"/>
        </w:rPr>
        <w:t xml:space="preserve">(Todd) </w:t>
      </w:r>
      <w:r>
        <w:rPr>
          <w:rStyle w:val="normaltextrun"/>
        </w:rPr>
        <w:t>attended the recent MS4 inspector training class, which allowed for great input during the class. Hope that the</w:t>
      </w:r>
      <w:r w:rsidR="00AD2667">
        <w:rPr>
          <w:rStyle w:val="normaltextrun"/>
        </w:rPr>
        <w:t xml:space="preserve"> CDPHE</w:t>
      </w:r>
      <w:r>
        <w:rPr>
          <w:rStyle w:val="normaltextrun"/>
        </w:rPr>
        <w:t xml:space="preserve"> will attend in the future.</w:t>
      </w:r>
      <w:r w:rsidR="00601847">
        <w:rPr>
          <w:rStyle w:val="normaltextrun"/>
        </w:rPr>
        <w:t xml:space="preserve"> </w:t>
      </w:r>
    </w:p>
    <w:p w:rsidR="001C475D" w:rsidRDefault="00601847" w:rsidP="001C475D">
      <w:pPr>
        <w:pStyle w:val="ListParagraph"/>
        <w:numPr>
          <w:ilvl w:val="1"/>
          <w:numId w:val="6"/>
        </w:numPr>
        <w:autoSpaceDE/>
        <w:autoSpaceDN/>
        <w:adjustRightInd/>
        <w:rPr>
          <w:rStyle w:val="normaltextrun"/>
        </w:rPr>
      </w:pPr>
      <w:r>
        <w:rPr>
          <w:rStyle w:val="normaltextrun"/>
        </w:rPr>
        <w:t xml:space="preserve">Discussed that silt fence used for other purposes on site will be called out as non-compliant. </w:t>
      </w:r>
    </w:p>
    <w:p w:rsidR="001C475D" w:rsidRDefault="00601847" w:rsidP="001C475D">
      <w:pPr>
        <w:pStyle w:val="ListParagraph"/>
        <w:numPr>
          <w:ilvl w:val="1"/>
          <w:numId w:val="6"/>
        </w:numPr>
        <w:autoSpaceDE/>
        <w:autoSpaceDN/>
        <w:adjustRightInd/>
        <w:rPr>
          <w:rStyle w:val="normaltextrun"/>
        </w:rPr>
      </w:pPr>
      <w:r>
        <w:rPr>
          <w:rStyle w:val="normaltextrun"/>
        </w:rPr>
        <w:t xml:space="preserve">Curb inlet protection – CDPHE is </w:t>
      </w:r>
      <w:proofErr w:type="gramStart"/>
      <w:r>
        <w:rPr>
          <w:rStyle w:val="normaltextrun"/>
        </w:rPr>
        <w:t>open</w:t>
      </w:r>
      <w:proofErr w:type="gramEnd"/>
      <w:r>
        <w:rPr>
          <w:rStyle w:val="normaltextrun"/>
        </w:rPr>
        <w:t xml:space="preserve"> to not having protection in front opening for flooding concerns as long as there is other protection like curb socks and as long as construction </w:t>
      </w:r>
      <w:r w:rsidR="001C475D">
        <w:rPr>
          <w:rStyle w:val="normaltextrun"/>
        </w:rPr>
        <w:t>i</w:t>
      </w:r>
      <w:r>
        <w:rPr>
          <w:rStyle w:val="normaltextrun"/>
        </w:rPr>
        <w:t xml:space="preserve">sn’t going on in front of inlet. Need detail. </w:t>
      </w:r>
    </w:p>
    <w:p w:rsidR="00E80A1A" w:rsidRDefault="00601847" w:rsidP="001C475D">
      <w:pPr>
        <w:pStyle w:val="ListParagraph"/>
        <w:numPr>
          <w:ilvl w:val="1"/>
          <w:numId w:val="6"/>
        </w:numPr>
        <w:autoSpaceDE/>
        <w:autoSpaceDN/>
        <w:adjustRightInd/>
        <w:rPr>
          <w:rStyle w:val="normaltextrun"/>
        </w:rPr>
      </w:pPr>
      <w:r>
        <w:rPr>
          <w:rStyle w:val="normaltextrun"/>
        </w:rPr>
        <w:t>Port</w:t>
      </w:r>
      <w:r w:rsidR="001C475D">
        <w:rPr>
          <w:rStyle w:val="normaltextrun"/>
        </w:rPr>
        <w:t>a</w:t>
      </w:r>
      <w:r>
        <w:rPr>
          <w:rStyle w:val="normaltextrun"/>
        </w:rPr>
        <w:t xml:space="preserve">let anchored </w:t>
      </w:r>
      <w:r w:rsidR="001C475D">
        <w:rPr>
          <w:rStyle w:val="normaltextrun"/>
        </w:rPr>
        <w:t>on hard surface</w:t>
      </w:r>
      <w:r>
        <w:rPr>
          <w:rStyle w:val="normaltextrun"/>
        </w:rPr>
        <w:t xml:space="preserve">. </w:t>
      </w:r>
      <w:r w:rsidR="001C475D">
        <w:rPr>
          <w:rStyle w:val="normaltextrun"/>
        </w:rPr>
        <w:t>Ft. Collins site had a finding that said portalets are not allowed</w:t>
      </w:r>
      <w:r>
        <w:rPr>
          <w:rStyle w:val="normaltextrun"/>
        </w:rPr>
        <w:t xml:space="preserve"> on hard surfaces. To</w:t>
      </w:r>
      <w:r w:rsidR="001C475D">
        <w:rPr>
          <w:rStyle w:val="normaltextrun"/>
        </w:rPr>
        <w:t>dd clarified that they are allowed</w:t>
      </w:r>
      <w:r>
        <w:rPr>
          <w:rStyle w:val="normaltextrun"/>
        </w:rPr>
        <w:t xml:space="preserve"> but that they cannot be in the flowline. </w:t>
      </w:r>
    </w:p>
    <w:p w:rsidR="00BC5D30" w:rsidRDefault="00BC5D30" w:rsidP="00BC5D30">
      <w:pPr>
        <w:pStyle w:val="ListParagraph"/>
        <w:numPr>
          <w:ilvl w:val="0"/>
          <w:numId w:val="6"/>
        </w:numPr>
        <w:autoSpaceDE/>
        <w:autoSpaceDN/>
        <w:adjustRightInd/>
        <w:rPr>
          <w:rStyle w:val="normaltextrun"/>
        </w:rPr>
      </w:pPr>
      <w:r w:rsidRPr="00BC5D30">
        <w:rPr>
          <w:rStyle w:val="normaltextrun"/>
        </w:rPr>
        <w:t>Looking to have training in Jan/Feb for “slow season”.</w:t>
      </w:r>
      <w:r w:rsidR="001C475D">
        <w:rPr>
          <w:rStyle w:val="normaltextrun"/>
        </w:rPr>
        <w:t xml:space="preserve"> Realize it’s hard for construction industry to attend an 8 hr class.</w:t>
      </w:r>
      <w:r w:rsidRPr="00BC5D30">
        <w:rPr>
          <w:rStyle w:val="normaltextrun"/>
        </w:rPr>
        <w:t xml:space="preserve"> Can also watch the recorded CIP training on the website. </w:t>
      </w:r>
      <w:r w:rsidR="001C475D">
        <w:rPr>
          <w:rStyle w:val="normaltextrun"/>
        </w:rPr>
        <w:t>Jen a</w:t>
      </w:r>
      <w:r w:rsidRPr="00BC5D30">
        <w:rPr>
          <w:rStyle w:val="normaltextrun"/>
        </w:rPr>
        <w:t>sked about thoughts of splitting into two 4 hr trainings since 8 hr</w:t>
      </w:r>
      <w:r w:rsidR="001C475D">
        <w:rPr>
          <w:rStyle w:val="normaltextrun"/>
        </w:rPr>
        <w:t>s</w:t>
      </w:r>
      <w:r w:rsidRPr="00BC5D30">
        <w:rPr>
          <w:rStyle w:val="normaltextrun"/>
        </w:rPr>
        <w:t xml:space="preserve"> is a long time. </w:t>
      </w:r>
    </w:p>
    <w:p w:rsidR="00BC5D30" w:rsidRPr="00BC5D30" w:rsidRDefault="00BC5D30" w:rsidP="00BC5D30">
      <w:pPr>
        <w:pStyle w:val="ListParagraph"/>
        <w:numPr>
          <w:ilvl w:val="0"/>
          <w:numId w:val="6"/>
        </w:numPr>
        <w:autoSpaceDE/>
        <w:autoSpaceDN/>
        <w:adjustRightInd/>
        <w:rPr>
          <w:rStyle w:val="normaltextrun"/>
        </w:rPr>
      </w:pPr>
      <w:r w:rsidRPr="00BC5D30">
        <w:rPr>
          <w:rStyle w:val="normaltextrun"/>
        </w:rPr>
        <w:t>Alan – need to take CDOT training to review</w:t>
      </w:r>
      <w:r>
        <w:rPr>
          <w:rStyle w:val="normaltextrun"/>
        </w:rPr>
        <w:t>/prepare</w:t>
      </w:r>
      <w:r w:rsidRPr="00BC5D30">
        <w:rPr>
          <w:rStyle w:val="normaltextrun"/>
        </w:rPr>
        <w:t xml:space="preserve"> CDOT SWMPs</w:t>
      </w:r>
      <w:r>
        <w:rPr>
          <w:rStyle w:val="normaltextrun"/>
        </w:rPr>
        <w:t xml:space="preserve"> if it’s a CDOT project. If a CIP is using the CDOT template but </w:t>
      </w:r>
      <w:r w:rsidR="001C475D">
        <w:rPr>
          <w:rStyle w:val="normaltextrun"/>
        </w:rPr>
        <w:t>it’s</w:t>
      </w:r>
      <w:r>
        <w:rPr>
          <w:rStyle w:val="normaltextrun"/>
        </w:rPr>
        <w:t xml:space="preserve"> not a CDOT project, training is not required. However, training is useful in general</w:t>
      </w:r>
      <w:r w:rsidRPr="00BC5D30">
        <w:rPr>
          <w:rStyle w:val="normaltextrun"/>
        </w:rPr>
        <w:t xml:space="preserve">. </w:t>
      </w:r>
      <w:r w:rsidR="001C475D">
        <w:rPr>
          <w:rStyle w:val="normaltextrun"/>
        </w:rPr>
        <w:t xml:space="preserve">Link to training is below. </w:t>
      </w:r>
      <w:r>
        <w:rPr>
          <w:rStyle w:val="normaltextrun"/>
        </w:rPr>
        <w:t>(</w:t>
      </w:r>
      <w:r w:rsidRPr="00BC5D30">
        <w:rPr>
          <w:rStyle w:val="normaltextrun"/>
        </w:rPr>
        <w:t>http://h2o.codot.gov/portal_wap/home/login/index.aspx?echo=</w:t>
      </w:r>
      <w:r>
        <w:rPr>
          <w:rStyle w:val="normaltextrun"/>
        </w:rPr>
        <w:t xml:space="preserve">)  </w:t>
      </w:r>
    </w:p>
    <w:p w:rsidR="00BC5D30" w:rsidRDefault="00BC5D30" w:rsidP="003C3FE5">
      <w:pPr>
        <w:pStyle w:val="ListParagraph"/>
        <w:numPr>
          <w:ilvl w:val="0"/>
          <w:numId w:val="6"/>
        </w:numPr>
        <w:autoSpaceDE/>
        <w:autoSpaceDN/>
        <w:adjustRightInd/>
        <w:rPr>
          <w:rStyle w:val="normaltextrun"/>
        </w:rPr>
      </w:pPr>
      <w:r>
        <w:rPr>
          <w:rStyle w:val="normaltextrun"/>
        </w:rPr>
        <w:t>Julianna offered to help with any training for construction in Spanish.</w:t>
      </w:r>
    </w:p>
    <w:p w:rsidR="003C3FE5" w:rsidRPr="003C3FE5" w:rsidRDefault="003C3FE5" w:rsidP="003C3FE5">
      <w:pPr>
        <w:pStyle w:val="ListParagraph"/>
        <w:numPr>
          <w:ilvl w:val="0"/>
          <w:numId w:val="6"/>
        </w:numPr>
        <w:autoSpaceDE/>
        <w:autoSpaceDN/>
        <w:adjustRightInd/>
        <w:rPr>
          <w:rStyle w:val="normaltextrun"/>
        </w:rPr>
      </w:pPr>
      <w:r w:rsidRPr="003C3FE5">
        <w:rPr>
          <w:rStyle w:val="normaltextrun"/>
        </w:rPr>
        <w:t>October Construction Meeting</w:t>
      </w:r>
    </w:p>
    <w:p w:rsidR="003C3FE5" w:rsidRDefault="003C3FE5" w:rsidP="003C3FE5">
      <w:pPr>
        <w:pStyle w:val="ListParagraph"/>
        <w:numPr>
          <w:ilvl w:val="1"/>
          <w:numId w:val="6"/>
        </w:numPr>
        <w:autoSpaceDE/>
        <w:autoSpaceDN/>
        <w:adjustRightInd/>
        <w:rPr>
          <w:rStyle w:val="normaltextrun"/>
        </w:rPr>
      </w:pPr>
      <w:r w:rsidRPr="003C3FE5">
        <w:rPr>
          <w:rStyle w:val="normaltextrun"/>
        </w:rPr>
        <w:t>Survey Results</w:t>
      </w:r>
      <w:r w:rsidR="00E80A1A">
        <w:rPr>
          <w:rStyle w:val="normaltextrun"/>
        </w:rPr>
        <w:t xml:space="preserve"> (</w:t>
      </w:r>
      <w:r w:rsidR="00601847">
        <w:rPr>
          <w:rStyle w:val="normaltextrun"/>
        </w:rPr>
        <w:t xml:space="preserve">#1 goal </w:t>
      </w:r>
      <w:r w:rsidR="00E80A1A">
        <w:rPr>
          <w:rStyle w:val="normaltextrun"/>
        </w:rPr>
        <w:t>develop new training</w:t>
      </w:r>
      <w:r w:rsidR="00601847">
        <w:rPr>
          <w:rStyle w:val="normaltextrun"/>
        </w:rPr>
        <w:t>, CIP and MS4 Training continuation)</w:t>
      </w:r>
    </w:p>
    <w:p w:rsidR="00601847" w:rsidRDefault="00601847" w:rsidP="00601847">
      <w:pPr>
        <w:pStyle w:val="ListParagraph"/>
        <w:numPr>
          <w:ilvl w:val="1"/>
          <w:numId w:val="6"/>
        </w:numPr>
        <w:autoSpaceDE/>
        <w:autoSpaceDN/>
        <w:adjustRightInd/>
      </w:pPr>
      <w:r>
        <w:t>Releasing remaining funds for post-construction committee</w:t>
      </w:r>
    </w:p>
    <w:p w:rsidR="00601847" w:rsidRDefault="00601847" w:rsidP="00601847">
      <w:pPr>
        <w:pStyle w:val="ListParagraph"/>
        <w:numPr>
          <w:ilvl w:val="1"/>
          <w:numId w:val="6"/>
        </w:numPr>
        <w:autoSpaceDE/>
        <w:autoSpaceDN/>
        <w:adjustRightInd/>
      </w:pPr>
      <w:r>
        <w:t>Non-std permit changes training</w:t>
      </w:r>
    </w:p>
    <w:p w:rsidR="003C3FE5" w:rsidRPr="003C3FE5" w:rsidRDefault="003C3FE5" w:rsidP="003C3FE5">
      <w:pPr>
        <w:pStyle w:val="ListParagraph"/>
        <w:numPr>
          <w:ilvl w:val="1"/>
          <w:numId w:val="6"/>
        </w:numPr>
        <w:autoSpaceDE/>
        <w:autoSpaceDN/>
        <w:adjustRightInd/>
      </w:pPr>
      <w:r w:rsidRPr="003C3FE5">
        <w:rPr>
          <w:rStyle w:val="normaltextrun"/>
        </w:rPr>
        <w:t>Budget Decisions</w:t>
      </w:r>
    </w:p>
    <w:p w:rsidR="00067532" w:rsidRPr="003C3FE5" w:rsidRDefault="00067532" w:rsidP="00067532">
      <w:pPr>
        <w:ind w:left="720"/>
        <w:jc w:val="both"/>
      </w:pPr>
    </w:p>
    <w:p w:rsidR="00CD6B57" w:rsidRPr="003C3FE5" w:rsidRDefault="00CD6B57" w:rsidP="000C43BE">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lang w:val="en-US"/>
        </w:rPr>
        <w:t xml:space="preserve">POST-CONSTRUCTION (Sub-Committee) – </w:t>
      </w:r>
      <w:r w:rsidR="00265F0E" w:rsidRPr="003C3FE5">
        <w:rPr>
          <w:rFonts w:ascii="Times New Roman" w:hAnsi="Times New Roman"/>
          <w:szCs w:val="24"/>
          <w:lang w:val="en-US"/>
        </w:rPr>
        <w:t xml:space="preserve">Jake Moyer </w:t>
      </w:r>
      <w:r w:rsidR="00496167" w:rsidRPr="003C3FE5">
        <w:rPr>
          <w:rFonts w:ascii="Times New Roman" w:hAnsi="Times New Roman"/>
          <w:szCs w:val="24"/>
          <w:lang w:val="en-US"/>
        </w:rPr>
        <w:t>(</w:t>
      </w:r>
      <w:r w:rsidR="00ED14F1" w:rsidRPr="003C3FE5">
        <w:rPr>
          <w:rFonts w:ascii="Times New Roman" w:hAnsi="Times New Roman"/>
          <w:szCs w:val="24"/>
          <w:lang w:val="en-US"/>
        </w:rPr>
        <w:t>Arvada</w:t>
      </w:r>
      <w:r w:rsidR="00496167" w:rsidRPr="003C3FE5">
        <w:rPr>
          <w:rFonts w:ascii="Times New Roman" w:hAnsi="Times New Roman"/>
          <w:szCs w:val="24"/>
          <w:lang w:val="en-US"/>
        </w:rPr>
        <w:t>)</w:t>
      </w:r>
      <w:r w:rsidR="00265F0E" w:rsidRPr="003C3FE5">
        <w:rPr>
          <w:rFonts w:ascii="Times New Roman" w:hAnsi="Times New Roman"/>
          <w:szCs w:val="24"/>
          <w:lang w:val="en-US"/>
        </w:rPr>
        <w:t xml:space="preserve"> / Jeremiah Unger (CDOT)</w:t>
      </w:r>
    </w:p>
    <w:p w:rsidR="003C3FE5" w:rsidRPr="003C3FE5" w:rsidRDefault="003C3FE5" w:rsidP="003C3FE5">
      <w:pPr>
        <w:pStyle w:val="ListParagraph"/>
        <w:numPr>
          <w:ilvl w:val="0"/>
          <w:numId w:val="10"/>
        </w:numPr>
        <w:autoSpaceDE/>
        <w:autoSpaceDN/>
        <w:adjustRightInd/>
        <w:spacing w:after="160" w:line="259" w:lineRule="auto"/>
        <w:contextualSpacing/>
      </w:pPr>
      <w:r w:rsidRPr="003C3FE5">
        <w:t>Priority trainings include Permanent Stormwater Control Measure (PSCM) inspections during inspections and Plan review (formatted as training videos)</w:t>
      </w:r>
    </w:p>
    <w:p w:rsidR="003C3FE5" w:rsidRPr="003C3FE5" w:rsidRDefault="003C3FE5" w:rsidP="003C3FE5">
      <w:pPr>
        <w:pStyle w:val="ListParagraph"/>
        <w:numPr>
          <w:ilvl w:val="0"/>
          <w:numId w:val="10"/>
        </w:numPr>
        <w:autoSpaceDE/>
        <w:autoSpaceDN/>
        <w:adjustRightInd/>
        <w:spacing w:after="160" w:line="259" w:lineRule="auto"/>
        <w:contextualSpacing/>
      </w:pPr>
      <w:r w:rsidRPr="003C3FE5">
        <w:t>Priority training videos include inspection and maintenance of PSCMs directed towards property owners and MS4 inspectors</w:t>
      </w:r>
    </w:p>
    <w:p w:rsidR="003C3FE5" w:rsidRPr="003C3FE5" w:rsidRDefault="003C3FE5" w:rsidP="003C3FE5">
      <w:pPr>
        <w:pStyle w:val="ListParagraph"/>
        <w:numPr>
          <w:ilvl w:val="0"/>
          <w:numId w:val="10"/>
        </w:numPr>
        <w:autoSpaceDE/>
        <w:autoSpaceDN/>
        <w:adjustRightInd/>
        <w:spacing w:after="160" w:line="259" w:lineRule="auto"/>
        <w:contextualSpacing/>
      </w:pPr>
      <w:r w:rsidRPr="003C3FE5">
        <w:lastRenderedPageBreak/>
        <w:t>Committee working towards developing scope of work (script) for PSCM inspections during construction.  Also working on developing RFP for video development firms.</w:t>
      </w:r>
    </w:p>
    <w:p w:rsidR="003C3FE5" w:rsidRPr="003C3FE5" w:rsidRDefault="003C3FE5" w:rsidP="003C3FE5">
      <w:pPr>
        <w:pStyle w:val="ListParagraph"/>
        <w:numPr>
          <w:ilvl w:val="0"/>
          <w:numId w:val="10"/>
        </w:numPr>
        <w:autoSpaceDE/>
        <w:autoSpaceDN/>
        <w:adjustRightInd/>
        <w:spacing w:after="160" w:line="259" w:lineRule="auto"/>
        <w:contextualSpacing/>
      </w:pPr>
      <w:r w:rsidRPr="003C3FE5">
        <w:t>Assist PCC in updating Post-Construction Plan for Non-Standards (aligns with current work plan).</w:t>
      </w:r>
    </w:p>
    <w:p w:rsidR="003C3FE5" w:rsidRPr="003C3FE5" w:rsidRDefault="003C3FE5" w:rsidP="003C3FE5">
      <w:pPr>
        <w:pStyle w:val="ListParagraph"/>
        <w:numPr>
          <w:ilvl w:val="0"/>
          <w:numId w:val="10"/>
        </w:numPr>
        <w:autoSpaceDE/>
        <w:autoSpaceDN/>
        <w:adjustRightInd/>
        <w:spacing w:after="160" w:line="259" w:lineRule="auto"/>
        <w:contextualSpacing/>
      </w:pPr>
      <w:r w:rsidRPr="003C3FE5">
        <w:t>Develop guidance documents for PSCM base design standards (plan review).</w:t>
      </w:r>
    </w:p>
    <w:p w:rsidR="00CD6B57" w:rsidRPr="003C3FE5" w:rsidRDefault="00CD6B57" w:rsidP="000C43BE">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lang w:val="en-US"/>
        </w:rPr>
        <w:t>EDUCATION &amp; OUTREACH – Heather Otterstetter</w:t>
      </w:r>
      <w:r w:rsidR="000C43BE" w:rsidRPr="003C3FE5">
        <w:rPr>
          <w:rFonts w:ascii="Times New Roman" w:hAnsi="Times New Roman"/>
          <w:szCs w:val="24"/>
          <w:lang w:val="en-US"/>
        </w:rPr>
        <w:t xml:space="preserve"> (</w:t>
      </w:r>
      <w:r w:rsidRPr="003C3FE5">
        <w:rPr>
          <w:rFonts w:ascii="Times New Roman" w:hAnsi="Times New Roman"/>
          <w:szCs w:val="24"/>
          <w:lang w:val="en-US"/>
        </w:rPr>
        <w:t>Westminster</w:t>
      </w:r>
      <w:r w:rsidR="000C43BE" w:rsidRPr="003C3FE5">
        <w:rPr>
          <w:rFonts w:ascii="Times New Roman" w:hAnsi="Times New Roman"/>
          <w:szCs w:val="24"/>
          <w:lang w:val="en-US"/>
        </w:rPr>
        <w:t>)</w:t>
      </w:r>
    </w:p>
    <w:p w:rsidR="00ED14F1" w:rsidRPr="003C3FE5" w:rsidRDefault="00ED14F1" w:rsidP="00ED14F1">
      <w:pPr>
        <w:pStyle w:val="ListParagraph"/>
        <w:numPr>
          <w:ilvl w:val="0"/>
          <w:numId w:val="2"/>
        </w:numPr>
        <w:autoSpaceDE/>
        <w:autoSpaceDN/>
        <w:adjustRightInd/>
      </w:pPr>
      <w:r w:rsidRPr="003C3FE5">
        <w:t>Radio campaigns continue</w:t>
      </w:r>
    </w:p>
    <w:p w:rsidR="000A2FA9" w:rsidRDefault="003C3FE5" w:rsidP="00ED14F1">
      <w:pPr>
        <w:numPr>
          <w:ilvl w:val="0"/>
          <w:numId w:val="2"/>
        </w:numPr>
        <w:jc w:val="both"/>
      </w:pPr>
      <w:r w:rsidRPr="003C3FE5">
        <w:t>Still</w:t>
      </w:r>
      <w:r w:rsidR="00ED14F1" w:rsidRPr="003C3FE5">
        <w:t xml:space="preserve"> looking into a campaign on the Western Slope. CPR has towers but doesn’t cover Durango. Trying to find another station.</w:t>
      </w:r>
      <w:r w:rsidR="000A2FA9" w:rsidRPr="003C3FE5">
        <w:t xml:space="preserve"> </w:t>
      </w:r>
    </w:p>
    <w:p w:rsidR="007378FD" w:rsidRDefault="007378FD" w:rsidP="00ED14F1">
      <w:pPr>
        <w:numPr>
          <w:ilvl w:val="0"/>
          <w:numId w:val="2"/>
        </w:numPr>
        <w:jc w:val="both"/>
      </w:pPr>
      <w:r>
        <w:t xml:space="preserve">College Station in Durango – Ft. Lewis. </w:t>
      </w:r>
    </w:p>
    <w:p w:rsidR="007378FD" w:rsidRDefault="007378FD" w:rsidP="00ED14F1">
      <w:pPr>
        <w:numPr>
          <w:ilvl w:val="0"/>
          <w:numId w:val="2"/>
        </w:numPr>
        <w:jc w:val="both"/>
      </w:pPr>
      <w:r>
        <w:t>Colorado Association of Code Enforcement – Alan did a presentation on behalf of CSC. All about IDDE. Alan will put on the website so we can all get credit for education and outreach.</w:t>
      </w:r>
    </w:p>
    <w:p w:rsidR="007378FD" w:rsidRDefault="007378FD" w:rsidP="00ED14F1">
      <w:pPr>
        <w:numPr>
          <w:ilvl w:val="0"/>
          <w:numId w:val="2"/>
        </w:numPr>
        <w:jc w:val="both"/>
      </w:pPr>
      <w:r>
        <w:t>Include on CSC Public Education Campaign for 2021.</w:t>
      </w:r>
    </w:p>
    <w:p w:rsidR="007378FD" w:rsidRPr="003C3FE5" w:rsidRDefault="007378FD" w:rsidP="00ED14F1">
      <w:pPr>
        <w:numPr>
          <w:ilvl w:val="0"/>
          <w:numId w:val="2"/>
        </w:numPr>
        <w:jc w:val="both"/>
      </w:pPr>
      <w:r>
        <w:t>Feb 9</w:t>
      </w:r>
      <w:r w:rsidRPr="007378FD">
        <w:rPr>
          <w:vertAlign w:val="superscript"/>
        </w:rPr>
        <w:t>th</w:t>
      </w:r>
      <w:r>
        <w:t xml:space="preserve">, CSU Pueblo, </w:t>
      </w:r>
      <w:r w:rsidR="001C475D">
        <w:t xml:space="preserve">Stormwater Regional Educational </w:t>
      </w:r>
      <w:r>
        <w:t xml:space="preserve">Seminar. </w:t>
      </w:r>
      <w:r w:rsidR="0082249C">
        <w:t xml:space="preserve">CSC </w:t>
      </w:r>
      <w:r>
        <w:t>Presenting.</w:t>
      </w:r>
    </w:p>
    <w:p w:rsidR="001C239E" w:rsidRPr="003C3FE5" w:rsidRDefault="001C239E" w:rsidP="001C239E">
      <w:pPr>
        <w:rPr>
          <w:lang w:eastAsia="x-none"/>
        </w:rPr>
      </w:pPr>
    </w:p>
    <w:p w:rsidR="00CD6B57" w:rsidRPr="003C3FE5" w:rsidRDefault="00CD6B57" w:rsidP="000C43BE">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lang w:val="en-US"/>
        </w:rPr>
        <w:t>LEGISLATIVE – Pam Acre</w:t>
      </w:r>
      <w:r w:rsidR="000C43BE" w:rsidRPr="003C3FE5">
        <w:rPr>
          <w:rFonts w:ascii="Times New Roman" w:hAnsi="Times New Roman"/>
          <w:szCs w:val="24"/>
          <w:lang w:val="en-US"/>
        </w:rPr>
        <w:t xml:space="preserve"> (</w:t>
      </w:r>
      <w:r w:rsidRPr="003C3FE5">
        <w:rPr>
          <w:rFonts w:ascii="Times New Roman" w:hAnsi="Times New Roman"/>
          <w:szCs w:val="24"/>
          <w:lang w:val="en-US"/>
        </w:rPr>
        <w:t>City of Northglenn</w:t>
      </w:r>
      <w:r w:rsidR="000C43BE" w:rsidRPr="003C3FE5">
        <w:rPr>
          <w:rFonts w:ascii="Times New Roman" w:hAnsi="Times New Roman"/>
          <w:szCs w:val="24"/>
          <w:lang w:val="en-US"/>
        </w:rPr>
        <w:t>)</w:t>
      </w:r>
    </w:p>
    <w:p w:rsidR="003C3FE5" w:rsidRPr="003C3FE5" w:rsidRDefault="003C3FE5" w:rsidP="003C3FE5">
      <w:pPr>
        <w:pStyle w:val="NoSpacing"/>
        <w:numPr>
          <w:ilvl w:val="0"/>
          <w:numId w:val="3"/>
        </w:numPr>
        <w:rPr>
          <w:rFonts w:ascii="Times New Roman" w:hAnsi="Times New Roman"/>
          <w:i/>
          <w:sz w:val="24"/>
          <w:szCs w:val="24"/>
        </w:rPr>
      </w:pPr>
      <w:r w:rsidRPr="003C3FE5">
        <w:rPr>
          <w:rFonts w:ascii="Times New Roman" w:hAnsi="Times New Roman"/>
          <w:sz w:val="24"/>
          <w:szCs w:val="24"/>
        </w:rPr>
        <w:t xml:space="preserve">No current proposed state legislation that impacts MS4 permits. We will keep watching, as anything may show up between now and May when the state session ends. </w:t>
      </w:r>
    </w:p>
    <w:p w:rsidR="00D574F8" w:rsidRDefault="00D722D6" w:rsidP="00D574F8">
      <w:pPr>
        <w:pStyle w:val="ListParagraph"/>
        <w:numPr>
          <w:ilvl w:val="0"/>
          <w:numId w:val="3"/>
        </w:numPr>
        <w:autoSpaceDE/>
        <w:autoSpaceDN/>
        <w:adjustRightInd/>
        <w:spacing w:after="160" w:line="259" w:lineRule="auto"/>
        <w:contextualSpacing/>
      </w:pPr>
      <w:r>
        <w:t>C</w:t>
      </w:r>
      <w:r w:rsidR="003C3FE5" w:rsidRPr="003C3FE5">
        <w:t xml:space="preserve">ontinue to follow WOTUS – EPA is now taking nominations for 10 ‘Roundtable’ groups (national) to help guide proposed language. Colorado Water Congress is looking to submit a few names for consideration. </w:t>
      </w:r>
    </w:p>
    <w:p w:rsidR="00D574F8" w:rsidRPr="00D574F8" w:rsidRDefault="00D574F8" w:rsidP="00D574F8">
      <w:pPr>
        <w:pStyle w:val="ListParagraph"/>
        <w:numPr>
          <w:ilvl w:val="0"/>
          <w:numId w:val="3"/>
        </w:numPr>
        <w:autoSpaceDE/>
        <w:autoSpaceDN/>
        <w:adjustRightInd/>
        <w:spacing w:after="160" w:line="259" w:lineRule="auto"/>
        <w:contextualSpacing/>
      </w:pPr>
      <w:r>
        <w:t xml:space="preserve">Internal review for new WOTUS rule at Federal level. Hoping to implement a definition that is “durable”. </w:t>
      </w:r>
    </w:p>
    <w:p w:rsidR="003C3FE5" w:rsidRDefault="003C3FE5" w:rsidP="003C3FE5">
      <w:pPr>
        <w:pStyle w:val="ListParagraph"/>
        <w:numPr>
          <w:ilvl w:val="0"/>
          <w:numId w:val="3"/>
        </w:numPr>
        <w:autoSpaceDE/>
        <w:autoSpaceDN/>
        <w:adjustRightInd/>
        <w:spacing w:after="160" w:line="259" w:lineRule="auto"/>
        <w:contextualSpacing/>
      </w:pPr>
      <w:r w:rsidRPr="003C3FE5">
        <w:t xml:space="preserve">PFAS is becoming a hot topic for EPA – we’re watching this too. EPA just announced a comprehensive national strategy’ to address the pollutants. It’s big picture at this point, very little detail. Water plants and wastewater plants currently have required monitoring in CO. </w:t>
      </w:r>
      <w:r w:rsidR="00D574F8">
        <w:t xml:space="preserve">Oct 18 EPA announced national strategy to deal with PFAS. Light on detail due to regional differences in types of PFAS compounds being used. Adding as a hazardous compound under CERCLA to allow for cleanup under Superfund. Studying toxicity in newer generation of PFAS compared to original makeup used in </w:t>
      </w:r>
      <w:r w:rsidR="00D1608B">
        <w:t>Gore-Tex</w:t>
      </w:r>
      <w:r w:rsidR="00D574F8">
        <w:t>, etc. Likely will end up in MS4 permit in 10 years (two permit terms)</w:t>
      </w:r>
      <w:r w:rsidR="00D722D6">
        <w:t>.</w:t>
      </w:r>
    </w:p>
    <w:p w:rsidR="006C71C2" w:rsidRPr="006C71C2" w:rsidRDefault="006C71C2" w:rsidP="006C71C2">
      <w:pPr>
        <w:pStyle w:val="ListParagraph"/>
        <w:numPr>
          <w:ilvl w:val="0"/>
          <w:numId w:val="3"/>
        </w:numPr>
        <w:autoSpaceDE/>
        <w:autoSpaceDN/>
        <w:adjustRightInd/>
        <w:spacing w:after="160" w:line="259" w:lineRule="auto"/>
        <w:contextualSpacing/>
      </w:pPr>
      <w:r>
        <w:t xml:space="preserve">Dennis Rodriquez - </w:t>
      </w:r>
      <w:r w:rsidRPr="006C71C2">
        <w:t xml:space="preserve">The CDPHE did reopen Broomfield's WWTP permit to include PFAS testing. </w:t>
      </w:r>
    </w:p>
    <w:p w:rsidR="00D574F8" w:rsidRPr="00D574F8" w:rsidRDefault="00D574F8" w:rsidP="00D574F8">
      <w:pPr>
        <w:pStyle w:val="ListParagraph"/>
        <w:numPr>
          <w:ilvl w:val="0"/>
          <w:numId w:val="3"/>
        </w:numPr>
        <w:autoSpaceDE/>
        <w:autoSpaceDN/>
        <w:adjustRightInd/>
        <w:spacing w:after="160" w:line="259" w:lineRule="auto"/>
        <w:contextualSpacing/>
      </w:pPr>
      <w:r>
        <w:t xml:space="preserve">Two webinars for PFAS, one yesterday and one on November 2. </w:t>
      </w:r>
      <w:hyperlink r:id="rId13" w:history="1">
        <w:r w:rsidRPr="008557A0">
          <w:rPr>
            <w:rStyle w:val="Hyperlink"/>
          </w:rPr>
          <w:t>https://www.eventbrite.com/e/webinar-pfas-strategic-roadmap-epas-commitments-to-action-2021-2024-registration-193150888507</w:t>
        </w:r>
      </w:hyperlink>
      <w:r>
        <w:t xml:space="preserve"> </w:t>
      </w:r>
    </w:p>
    <w:p w:rsidR="00CD6B57" w:rsidRPr="003C3FE5" w:rsidRDefault="00CD6B57" w:rsidP="00B66938">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lang w:val="en-US"/>
        </w:rPr>
        <w:t xml:space="preserve">MUNICIPAL OPERATIONS – Jeremiah Unger </w:t>
      </w:r>
      <w:r w:rsidR="000C43BE" w:rsidRPr="003C3FE5">
        <w:rPr>
          <w:rFonts w:ascii="Times New Roman" w:hAnsi="Times New Roman"/>
          <w:szCs w:val="24"/>
          <w:lang w:val="en-US"/>
        </w:rPr>
        <w:t>(</w:t>
      </w:r>
      <w:r w:rsidRPr="003C3FE5">
        <w:rPr>
          <w:rFonts w:ascii="Times New Roman" w:hAnsi="Times New Roman"/>
          <w:szCs w:val="24"/>
          <w:lang w:val="en-US"/>
        </w:rPr>
        <w:t>CDOT</w:t>
      </w:r>
      <w:r w:rsidR="000C43BE" w:rsidRPr="003C3FE5">
        <w:rPr>
          <w:rFonts w:ascii="Times New Roman" w:hAnsi="Times New Roman"/>
          <w:szCs w:val="24"/>
          <w:lang w:val="en-US"/>
        </w:rPr>
        <w:t>)</w:t>
      </w:r>
      <w:r w:rsidRPr="003C3FE5">
        <w:rPr>
          <w:rFonts w:ascii="Times New Roman" w:hAnsi="Times New Roman"/>
          <w:szCs w:val="24"/>
          <w:lang w:val="en-US"/>
        </w:rPr>
        <w:t xml:space="preserve"> and Jessica Clayton</w:t>
      </w:r>
      <w:r w:rsidR="000C43BE" w:rsidRPr="003C3FE5">
        <w:rPr>
          <w:rFonts w:ascii="Times New Roman" w:hAnsi="Times New Roman"/>
          <w:szCs w:val="24"/>
          <w:lang w:val="en-US"/>
        </w:rPr>
        <w:t xml:space="preserve"> </w:t>
      </w:r>
      <w:r w:rsidR="00BF639C" w:rsidRPr="003C3FE5">
        <w:rPr>
          <w:rFonts w:ascii="Times New Roman" w:hAnsi="Times New Roman"/>
          <w:szCs w:val="24"/>
          <w:lang w:val="en-US"/>
        </w:rPr>
        <w:br/>
      </w:r>
      <w:r w:rsidR="000C43BE" w:rsidRPr="003C3FE5">
        <w:rPr>
          <w:rFonts w:ascii="Times New Roman" w:hAnsi="Times New Roman"/>
          <w:szCs w:val="24"/>
          <w:lang w:val="en-US"/>
        </w:rPr>
        <w:t>(</w:t>
      </w:r>
      <w:r w:rsidRPr="003C3FE5">
        <w:rPr>
          <w:rFonts w:ascii="Times New Roman" w:hAnsi="Times New Roman"/>
          <w:szCs w:val="24"/>
          <w:lang w:val="en-US"/>
        </w:rPr>
        <w:t>Colorado Springs</w:t>
      </w:r>
      <w:r w:rsidR="000C43BE" w:rsidRPr="003C3FE5">
        <w:rPr>
          <w:rFonts w:ascii="Times New Roman" w:hAnsi="Times New Roman"/>
          <w:szCs w:val="24"/>
          <w:lang w:val="en-US"/>
        </w:rPr>
        <w:t>)</w:t>
      </w:r>
    </w:p>
    <w:p w:rsidR="003C3FE5" w:rsidRPr="003C3FE5" w:rsidRDefault="003C3FE5" w:rsidP="003C3FE5">
      <w:pPr>
        <w:pStyle w:val="ListParagraph"/>
        <w:numPr>
          <w:ilvl w:val="0"/>
          <w:numId w:val="12"/>
        </w:numPr>
        <w:autoSpaceDE/>
        <w:autoSpaceDN/>
        <w:adjustRightInd/>
        <w:rPr>
          <w:iCs/>
        </w:rPr>
      </w:pPr>
      <w:r w:rsidRPr="003C3FE5">
        <w:rPr>
          <w:iCs/>
        </w:rPr>
        <w:t>MO meeting in November</w:t>
      </w:r>
      <w:r w:rsidR="006C71C2">
        <w:rPr>
          <w:iCs/>
        </w:rPr>
        <w:t>, meet every other month. Will go over Survey Monkey results.</w:t>
      </w:r>
    </w:p>
    <w:p w:rsidR="006C71C2" w:rsidRDefault="006C71C2" w:rsidP="003C3FE5">
      <w:pPr>
        <w:pStyle w:val="ListParagraph"/>
        <w:numPr>
          <w:ilvl w:val="0"/>
          <w:numId w:val="12"/>
        </w:numPr>
        <w:autoSpaceDE/>
        <w:autoSpaceDN/>
        <w:adjustRightInd/>
        <w:rPr>
          <w:iCs/>
        </w:rPr>
      </w:pPr>
      <w:r w:rsidRPr="003C3FE5">
        <w:rPr>
          <w:iCs/>
        </w:rPr>
        <w:t>Still looking for a co-chair for next year</w:t>
      </w:r>
    </w:p>
    <w:p w:rsidR="00E91E1E" w:rsidRPr="00E91E1E" w:rsidRDefault="003C3FE5" w:rsidP="003C3FE5">
      <w:pPr>
        <w:pStyle w:val="ListParagraph"/>
        <w:numPr>
          <w:ilvl w:val="0"/>
          <w:numId w:val="12"/>
        </w:numPr>
        <w:autoSpaceDE/>
        <w:autoSpaceDN/>
        <w:adjustRightInd/>
        <w:rPr>
          <w:iCs/>
        </w:rPr>
      </w:pPr>
      <w:r w:rsidRPr="00E91E1E">
        <w:rPr>
          <w:iCs/>
          <w:u w:val="single"/>
        </w:rPr>
        <w:lastRenderedPageBreak/>
        <w:t>Colorado Springs MS4 Permit Update</w:t>
      </w:r>
      <w:r w:rsidR="006C71C2">
        <w:rPr>
          <w:iCs/>
        </w:rPr>
        <w:t xml:space="preserve">. </w:t>
      </w:r>
      <w:proofErr w:type="gramStart"/>
      <w:r w:rsidR="006C71C2">
        <w:rPr>
          <w:iCs/>
        </w:rPr>
        <w:t>Overall</w:t>
      </w:r>
      <w:proofErr w:type="gramEnd"/>
      <w:r w:rsidR="006C71C2">
        <w:rPr>
          <w:iCs/>
        </w:rPr>
        <w:t xml:space="preserve"> nothing surprising. </w:t>
      </w:r>
      <w:r w:rsidR="00E91E1E" w:rsidRPr="006C71C2">
        <w:rPr>
          <w:iCs/>
        </w:rPr>
        <w:t>Still</w:t>
      </w:r>
      <w:r w:rsidR="00E91E1E">
        <w:t xml:space="preserve"> reviewing and CDPHE will have a public comment period and meeting in November. Possibly the 18</w:t>
      </w:r>
      <w:r w:rsidR="00E91E1E" w:rsidRPr="006C71C2">
        <w:rPr>
          <w:vertAlign w:val="superscript"/>
        </w:rPr>
        <w:t>th</w:t>
      </w:r>
      <w:r w:rsidR="00E91E1E">
        <w:t xml:space="preserve">. </w:t>
      </w:r>
      <w:proofErr w:type="gramStart"/>
      <w:r w:rsidR="00E91E1E">
        <w:t>Definitely week</w:t>
      </w:r>
      <w:proofErr w:type="gramEnd"/>
      <w:r w:rsidR="00E91E1E">
        <w:t xml:space="preserve"> of the 15</w:t>
      </w:r>
      <w:r w:rsidR="00E91E1E" w:rsidRPr="006C71C2">
        <w:rPr>
          <w:vertAlign w:val="superscript"/>
        </w:rPr>
        <w:t>th</w:t>
      </w:r>
      <w:r w:rsidR="00E91E1E">
        <w:t>.</w:t>
      </w:r>
    </w:p>
    <w:tbl>
      <w:tblPr>
        <w:tblW w:w="9918" w:type="dxa"/>
        <w:tblCellMar>
          <w:left w:w="0" w:type="dxa"/>
          <w:right w:w="0" w:type="dxa"/>
        </w:tblCellMar>
        <w:tblLook w:val="04A0" w:firstRow="1" w:lastRow="0" w:firstColumn="1" w:lastColumn="0" w:noHBand="0" w:noVBand="1"/>
      </w:tblPr>
      <w:tblGrid>
        <w:gridCol w:w="9918"/>
      </w:tblGrid>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pPr>
              <w:rPr>
                <w:color w:val="000000"/>
                <w:sz w:val="22"/>
                <w:szCs w:val="22"/>
                <w:u w:val="single"/>
              </w:rPr>
            </w:pPr>
            <w:r w:rsidRPr="00E91E1E">
              <w:rPr>
                <w:color w:val="000000"/>
                <w:sz w:val="22"/>
                <w:szCs w:val="22"/>
                <w:u w:val="single"/>
              </w:rPr>
              <w:t>E&amp;O</w:t>
            </w:r>
          </w:p>
        </w:tc>
      </w:tr>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No big changes Jerry Cordova runs a great program</w:t>
            </w:r>
          </w:p>
        </w:tc>
      </w:tr>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We do need to have a program that is targeted more on Phosphorous and nitrogen reductions which was to be expected.</w:t>
            </w:r>
            <w:r w:rsidR="00E91E1E">
              <w:rPr>
                <w:color w:val="000000"/>
                <w:sz w:val="22"/>
                <w:szCs w:val="22"/>
              </w:rPr>
              <w:t xml:space="preserve"> R</w:t>
            </w:r>
            <w:r w:rsidR="00E91E1E" w:rsidRPr="00E91E1E">
              <w:rPr>
                <w:color w:val="000000"/>
                <w:sz w:val="22"/>
                <w:szCs w:val="22"/>
              </w:rPr>
              <w:t>each out to all owners of septic systems and provide education and outreach.</w:t>
            </w:r>
          </w:p>
        </w:tc>
      </w:tr>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pPr>
              <w:rPr>
                <w:color w:val="000000"/>
                <w:sz w:val="22"/>
                <w:szCs w:val="22"/>
                <w:u w:val="single"/>
              </w:rPr>
            </w:pPr>
            <w:r w:rsidRPr="00E91E1E">
              <w:rPr>
                <w:color w:val="000000"/>
                <w:sz w:val="22"/>
                <w:szCs w:val="22"/>
                <w:u w:val="single"/>
              </w:rPr>
              <w:t>Illicit Discharge</w:t>
            </w:r>
          </w:p>
        </w:tc>
      </w:tr>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Determine Priority OWTS with a higher potential to contribute to an ID.  </w:t>
            </w:r>
          </w:p>
        </w:tc>
      </w:tr>
      <w:tr w:rsidR="0082249C"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This requirement is based on our </w:t>
            </w:r>
            <w:proofErr w:type="gramStart"/>
            <w:r w:rsidRPr="00E91E1E">
              <w:rPr>
                <w:color w:val="000000"/>
                <w:sz w:val="22"/>
                <w:szCs w:val="22"/>
              </w:rPr>
              <w:t>E.coli</w:t>
            </w:r>
            <w:proofErr w:type="gramEnd"/>
            <w:r w:rsidRPr="00E91E1E">
              <w:rPr>
                <w:color w:val="000000"/>
                <w:sz w:val="22"/>
                <w:szCs w:val="22"/>
              </w:rPr>
              <w:t xml:space="preserve"> study in the Fountain Creek watershed. There is speculation that this might be a contributing factor to </w:t>
            </w:r>
            <w:proofErr w:type="gramStart"/>
            <w:r w:rsidRPr="00E91E1E">
              <w:rPr>
                <w:color w:val="000000"/>
                <w:sz w:val="22"/>
                <w:szCs w:val="22"/>
              </w:rPr>
              <w:t>E.coli</w:t>
            </w:r>
            <w:proofErr w:type="gramEnd"/>
            <w:r w:rsidRPr="00E91E1E">
              <w:rPr>
                <w:color w:val="000000"/>
                <w:sz w:val="22"/>
                <w:szCs w:val="22"/>
              </w:rPr>
              <w:t>.</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Dry weather outfall monitoring. Moved from sampling all </w:t>
            </w:r>
            <w:r w:rsidR="00E91E1E">
              <w:rPr>
                <w:color w:val="000000"/>
                <w:sz w:val="22"/>
                <w:szCs w:val="22"/>
              </w:rPr>
              <w:t>41</w:t>
            </w:r>
            <w:r w:rsidRPr="00E91E1E">
              <w:rPr>
                <w:color w:val="000000"/>
                <w:sz w:val="22"/>
                <w:szCs w:val="22"/>
              </w:rPr>
              <w:t xml:space="preserve"> sites with flow of 5 gpm or more to observing the sites and trying to identify why some have higher pollutant loads than others.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rPr>
                <w:color w:val="000000"/>
                <w:sz w:val="22"/>
                <w:szCs w:val="22"/>
              </w:rPr>
            </w:pPr>
            <w:r w:rsidRPr="00E91E1E">
              <w:rPr>
                <w:color w:val="000000"/>
                <w:sz w:val="22"/>
                <w:szCs w:val="22"/>
                <w:u w:val="single"/>
              </w:rPr>
              <w:t>Construction Program</w:t>
            </w:r>
            <w:r w:rsidRPr="00E91E1E">
              <w:rPr>
                <w:color w:val="000000"/>
                <w:sz w:val="22"/>
                <w:szCs w:val="22"/>
              </w:rPr>
              <w:t xml:space="preserve">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Program is bound to our consent decree (CD) and therefor some language is different than other permits.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Our compliance inspections are equivalent to routines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Our follow-up inspections are equivalent to compliance</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Our CD requires repairs in 3 days, CDPHE requires repairs in 7 days.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rPr>
                <w:color w:val="000000"/>
                <w:sz w:val="22"/>
                <w:szCs w:val="22"/>
              </w:rPr>
            </w:pPr>
            <w:r w:rsidRPr="00E91E1E">
              <w:rPr>
                <w:color w:val="000000"/>
                <w:sz w:val="22"/>
                <w:szCs w:val="22"/>
                <w:u w:val="single"/>
              </w:rPr>
              <w:t>Post Construction</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Numerous discrepancies could spend hours talking about the differences. We requested language be added for capital projects because we have so much urban renewal going on.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We also requested options for alternative treatment standards. We have multiple areas across the city that were annexed from the county and have no stormwater infrastructure.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This allows these sites to be developed with offsite treatment options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hanging="360"/>
              <w:rPr>
                <w:color w:val="000000"/>
                <w:sz w:val="22"/>
                <w:szCs w:val="22"/>
                <w:u w:val="single"/>
              </w:rPr>
            </w:pPr>
            <w:r w:rsidRPr="00E91E1E">
              <w:rPr>
                <w:color w:val="000000"/>
                <w:sz w:val="22"/>
                <w:szCs w:val="22"/>
                <w:u w:val="single"/>
              </w:rPr>
              <w:t xml:space="preserve">Industrial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No real surprises. We requested that they add language specifying that we do not need to inspect facilities that discharge directly to state waters.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Our current program is probably one of the most relaxed across the nation. We </w:t>
            </w:r>
            <w:proofErr w:type="gramStart"/>
            <w:r w:rsidRPr="00E91E1E">
              <w:rPr>
                <w:color w:val="000000"/>
                <w:sz w:val="22"/>
                <w:szCs w:val="22"/>
              </w:rPr>
              <w:t>really only</w:t>
            </w:r>
            <w:proofErr w:type="gramEnd"/>
            <w:r w:rsidRPr="00E91E1E">
              <w:rPr>
                <w:color w:val="000000"/>
                <w:sz w:val="22"/>
                <w:szCs w:val="22"/>
              </w:rPr>
              <w:t xml:space="preserve"> had to provide brochures to facilities of our choice. </w:t>
            </w:r>
            <w:proofErr w:type="gramStart"/>
            <w:r w:rsidRPr="00E91E1E">
              <w:rPr>
                <w:color w:val="000000"/>
                <w:sz w:val="22"/>
                <w:szCs w:val="22"/>
              </w:rPr>
              <w:t>So</w:t>
            </w:r>
            <w:proofErr w:type="gramEnd"/>
            <w:r w:rsidRPr="00E91E1E">
              <w:rPr>
                <w:color w:val="000000"/>
                <w:sz w:val="22"/>
                <w:szCs w:val="22"/>
              </w:rPr>
              <w:t xml:space="preserve"> this will be a heavy increase in tracking and inspections for us.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rPr>
                <w:color w:val="000000"/>
                <w:sz w:val="22"/>
                <w:szCs w:val="22"/>
              </w:rPr>
            </w:pPr>
            <w:r w:rsidRPr="00E91E1E">
              <w:rPr>
                <w:color w:val="000000"/>
                <w:sz w:val="22"/>
                <w:szCs w:val="22"/>
                <w:u w:val="single"/>
              </w:rPr>
              <w:t>Pollution Prevention/Good Housekeeping</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No big surprises. We already had a robust program here and was one of the areas that was left untouched by the lawsuit.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The biggest additions are language referring to nutrient source reductions with City phosphorous use in landscaping and Class B firefighting prohibitions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rPr>
                <w:color w:val="000000"/>
                <w:sz w:val="22"/>
                <w:szCs w:val="22"/>
              </w:rPr>
            </w:pPr>
            <w:r w:rsidRPr="00E91E1E">
              <w:rPr>
                <w:color w:val="000000"/>
                <w:sz w:val="22"/>
                <w:szCs w:val="22"/>
                <w:u w:val="single"/>
              </w:rPr>
              <w:t>Dry weather Monitoring</w:t>
            </w:r>
            <w:r w:rsidRPr="00E91E1E">
              <w:rPr>
                <w:color w:val="000000"/>
                <w:sz w:val="22"/>
                <w:szCs w:val="22"/>
              </w:rPr>
              <w:t xml:space="preserve"> </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We had been sampling 37 locations and now it is going to have us target the 2 most polluted out of the top 8 outfalls of concern that we identified to try to trace E</w:t>
            </w:r>
            <w:r w:rsidR="00D1608B">
              <w:rPr>
                <w:color w:val="000000"/>
                <w:sz w:val="22"/>
                <w:szCs w:val="22"/>
              </w:rPr>
              <w:t xml:space="preserve"> </w:t>
            </w:r>
            <w:r w:rsidRPr="00E91E1E">
              <w:rPr>
                <w:color w:val="000000"/>
                <w:sz w:val="22"/>
                <w:szCs w:val="22"/>
              </w:rPr>
              <w:t>coli</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hanging="360"/>
              <w:rPr>
                <w:color w:val="000000"/>
                <w:sz w:val="22"/>
                <w:szCs w:val="22"/>
                <w:u w:val="single"/>
              </w:rPr>
            </w:pPr>
            <w:r w:rsidRPr="00E91E1E">
              <w:rPr>
                <w:color w:val="000000"/>
                <w:sz w:val="22"/>
                <w:szCs w:val="22"/>
                <w:u w:val="single"/>
              </w:rPr>
              <w:t>Wet weather</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E91E1E" w:rsidRPr="00E91E1E" w:rsidRDefault="00E91E1E" w:rsidP="00E91E1E">
            <w:pPr>
              <w:ind w:left="360" w:right="-69"/>
              <w:rPr>
                <w:color w:val="000000"/>
                <w:sz w:val="22"/>
                <w:szCs w:val="22"/>
              </w:rPr>
            </w:pPr>
            <w:r w:rsidRPr="00E91E1E">
              <w:rPr>
                <w:color w:val="000000"/>
                <w:sz w:val="22"/>
                <w:szCs w:val="22"/>
              </w:rPr>
              <w:t>W</w:t>
            </w:r>
            <w:r w:rsidR="0082249C" w:rsidRPr="00E91E1E">
              <w:rPr>
                <w:color w:val="000000"/>
                <w:sz w:val="22"/>
                <w:szCs w:val="22"/>
              </w:rPr>
              <w:t xml:space="preserve">e do not have a TMDL yet, as anticipated so </w:t>
            </w:r>
            <w:proofErr w:type="gramStart"/>
            <w:r w:rsidR="0082249C" w:rsidRPr="00E91E1E">
              <w:rPr>
                <w:color w:val="000000"/>
                <w:sz w:val="22"/>
                <w:szCs w:val="22"/>
              </w:rPr>
              <w:t>at the moment</w:t>
            </w:r>
            <w:proofErr w:type="gramEnd"/>
            <w:r w:rsidR="0082249C" w:rsidRPr="00E91E1E">
              <w:rPr>
                <w:color w:val="000000"/>
                <w:sz w:val="22"/>
                <w:szCs w:val="22"/>
              </w:rPr>
              <w:t xml:space="preserve"> we are focusing on our 17 years of monitoring data</w:t>
            </w:r>
            <w:r w:rsidRPr="00E91E1E">
              <w:rPr>
                <w:color w:val="000000"/>
                <w:sz w:val="22"/>
                <w:szCs w:val="22"/>
              </w:rPr>
              <w:t>.</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We </w:t>
            </w:r>
            <w:proofErr w:type="gramStart"/>
            <w:r w:rsidRPr="00E91E1E">
              <w:rPr>
                <w:color w:val="000000"/>
                <w:sz w:val="22"/>
                <w:szCs w:val="22"/>
              </w:rPr>
              <w:t>have to</w:t>
            </w:r>
            <w:proofErr w:type="gramEnd"/>
            <w:r w:rsidRPr="00E91E1E">
              <w:rPr>
                <w:color w:val="000000"/>
                <w:sz w:val="22"/>
                <w:szCs w:val="22"/>
              </w:rPr>
              <w:t xml:space="preserve"> focus on 9 in stream locations based on our 17 years of monitoring data</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We requested the option to sample our sediment for pollutants of concern to reduce in stream monitoring and try to find a connection between a rise in pollutants during storm events.</w:t>
            </w:r>
          </w:p>
        </w:tc>
      </w:tr>
      <w:tr w:rsidR="0082249C" w:rsidRPr="00E91E1E" w:rsidTr="00E91E1E">
        <w:trPr>
          <w:trHeight w:val="300"/>
        </w:trPr>
        <w:tc>
          <w:tcPr>
            <w:tcW w:w="9918" w:type="dxa"/>
            <w:noWrap/>
            <w:tcMar>
              <w:top w:w="0" w:type="dxa"/>
              <w:left w:w="108" w:type="dxa"/>
              <w:bottom w:w="0" w:type="dxa"/>
              <w:right w:w="108" w:type="dxa"/>
            </w:tcMar>
            <w:vAlign w:val="bottom"/>
            <w:hideMark/>
          </w:tcPr>
          <w:p w:rsidR="0082249C" w:rsidRPr="00E91E1E" w:rsidRDefault="0082249C" w:rsidP="00E91E1E">
            <w:pPr>
              <w:ind w:left="360" w:right="-69"/>
              <w:rPr>
                <w:color w:val="000000"/>
                <w:sz w:val="22"/>
                <w:szCs w:val="22"/>
              </w:rPr>
            </w:pPr>
            <w:r w:rsidRPr="00E91E1E">
              <w:rPr>
                <w:color w:val="000000"/>
                <w:sz w:val="22"/>
                <w:szCs w:val="22"/>
              </w:rPr>
              <w:t xml:space="preserve">We must do a trend analysis of </w:t>
            </w:r>
            <w:proofErr w:type="gramStart"/>
            <w:r w:rsidRPr="00E91E1E">
              <w:rPr>
                <w:color w:val="000000"/>
                <w:sz w:val="22"/>
                <w:szCs w:val="22"/>
              </w:rPr>
              <w:t>all of</w:t>
            </w:r>
            <w:proofErr w:type="gramEnd"/>
            <w:r w:rsidRPr="00E91E1E">
              <w:rPr>
                <w:color w:val="000000"/>
                <w:sz w:val="22"/>
                <w:szCs w:val="22"/>
              </w:rPr>
              <w:t xml:space="preserve"> our data from 2004-2024 - which is honestly long overdue. </w:t>
            </w:r>
          </w:p>
        </w:tc>
      </w:tr>
    </w:tbl>
    <w:p w:rsidR="006C71C2" w:rsidRPr="00E91E1E" w:rsidRDefault="006C71C2" w:rsidP="00E91E1E">
      <w:pPr>
        <w:ind w:left="360" w:right="-69"/>
        <w:rPr>
          <w:color w:val="000000"/>
        </w:rPr>
      </w:pPr>
    </w:p>
    <w:p w:rsidR="00CD6B57" w:rsidRPr="003C3FE5" w:rsidRDefault="00E91E1E" w:rsidP="000C43BE">
      <w:pPr>
        <w:pStyle w:val="Committees"/>
        <w:numPr>
          <w:ilvl w:val="0"/>
          <w:numId w:val="0"/>
        </w:numPr>
        <w:spacing w:after="120"/>
        <w:jc w:val="left"/>
        <w:rPr>
          <w:rFonts w:ascii="Times New Roman" w:hAnsi="Times New Roman"/>
          <w:szCs w:val="24"/>
          <w:lang w:val="en-US"/>
        </w:rPr>
      </w:pPr>
      <w:r>
        <w:rPr>
          <w:rFonts w:ascii="Times New Roman" w:hAnsi="Times New Roman"/>
          <w:szCs w:val="24"/>
          <w:lang w:val="en-US"/>
        </w:rPr>
        <w:br w:type="page"/>
      </w:r>
      <w:r w:rsidR="00CD6B57" w:rsidRPr="003C3FE5">
        <w:rPr>
          <w:rFonts w:ascii="Times New Roman" w:hAnsi="Times New Roman"/>
          <w:szCs w:val="24"/>
          <w:lang w:val="en-US"/>
        </w:rPr>
        <w:lastRenderedPageBreak/>
        <w:t>NON-STANDARDS – Forrest Dykstra</w:t>
      </w:r>
      <w:r w:rsidR="000C43BE" w:rsidRPr="003C3FE5">
        <w:rPr>
          <w:rFonts w:ascii="Times New Roman" w:hAnsi="Times New Roman"/>
          <w:szCs w:val="24"/>
          <w:lang w:val="en-US"/>
        </w:rPr>
        <w:t xml:space="preserve"> (</w:t>
      </w:r>
      <w:r w:rsidR="00CD6B57" w:rsidRPr="003C3FE5">
        <w:rPr>
          <w:rFonts w:ascii="Times New Roman" w:hAnsi="Times New Roman"/>
          <w:szCs w:val="24"/>
          <w:lang w:val="en-US"/>
        </w:rPr>
        <w:t>Highlands Ranch Metro District</w:t>
      </w:r>
      <w:r w:rsidR="000C43BE" w:rsidRPr="003C3FE5">
        <w:rPr>
          <w:rFonts w:ascii="Times New Roman" w:hAnsi="Times New Roman"/>
          <w:szCs w:val="24"/>
          <w:lang w:val="en-US"/>
        </w:rPr>
        <w:t>)</w:t>
      </w:r>
    </w:p>
    <w:p w:rsidR="003C3FE5" w:rsidRDefault="003C3FE5" w:rsidP="003C3FE5">
      <w:pPr>
        <w:pStyle w:val="NoSpacing"/>
        <w:numPr>
          <w:ilvl w:val="0"/>
          <w:numId w:val="13"/>
        </w:numPr>
        <w:rPr>
          <w:rFonts w:ascii="Times New Roman" w:hAnsi="Times New Roman"/>
          <w:sz w:val="24"/>
          <w:szCs w:val="24"/>
        </w:rPr>
      </w:pPr>
      <w:r w:rsidRPr="003C3FE5">
        <w:rPr>
          <w:rFonts w:ascii="Times New Roman" w:hAnsi="Times New Roman"/>
          <w:sz w:val="24"/>
          <w:szCs w:val="24"/>
        </w:rPr>
        <w:t>As of this time the Non-Standard permit becomes effective November 1, 2021. We will be working with PCC on a compliance template for the Non-Standard.</w:t>
      </w:r>
    </w:p>
    <w:p w:rsidR="006C71C2" w:rsidRDefault="006C71C2" w:rsidP="003C3FE5">
      <w:pPr>
        <w:pStyle w:val="NoSpacing"/>
        <w:numPr>
          <w:ilvl w:val="0"/>
          <w:numId w:val="13"/>
        </w:numPr>
        <w:rPr>
          <w:rFonts w:ascii="Times New Roman" w:hAnsi="Times New Roman"/>
          <w:sz w:val="24"/>
          <w:szCs w:val="24"/>
        </w:rPr>
      </w:pPr>
      <w:r>
        <w:rPr>
          <w:rFonts w:ascii="Times New Roman" w:hAnsi="Times New Roman"/>
          <w:sz w:val="24"/>
          <w:szCs w:val="24"/>
        </w:rPr>
        <w:t xml:space="preserve">Forrest just received annual report form and certification; however, the annual report form did not match the permit requirements. Email sent to CDPHE. </w:t>
      </w:r>
    </w:p>
    <w:p w:rsidR="006C71C2" w:rsidRPr="003C3FE5" w:rsidRDefault="006C71C2" w:rsidP="003C3FE5">
      <w:pPr>
        <w:pStyle w:val="NoSpacing"/>
        <w:numPr>
          <w:ilvl w:val="0"/>
          <w:numId w:val="13"/>
        </w:numPr>
        <w:rPr>
          <w:rFonts w:ascii="Times New Roman" w:hAnsi="Times New Roman"/>
          <w:sz w:val="24"/>
          <w:szCs w:val="24"/>
        </w:rPr>
      </w:pPr>
      <w:r>
        <w:rPr>
          <w:rFonts w:ascii="Times New Roman" w:hAnsi="Times New Roman"/>
          <w:sz w:val="24"/>
          <w:szCs w:val="24"/>
        </w:rPr>
        <w:t xml:space="preserve">Castle Pines has one IGA completed and one not. CDPHE said you can extend the agreement. Reach out to CDPHE and let them know an updated timeline. </w:t>
      </w:r>
    </w:p>
    <w:p w:rsidR="00CD6B57" w:rsidRPr="003C3FE5" w:rsidRDefault="00CD6B57" w:rsidP="007946A4">
      <w:pPr>
        <w:ind w:left="720"/>
        <w:jc w:val="both"/>
      </w:pPr>
    </w:p>
    <w:p w:rsidR="00CD6B57" w:rsidRPr="003C3FE5" w:rsidRDefault="00CD6B57" w:rsidP="000C43BE">
      <w:pPr>
        <w:pStyle w:val="Committees"/>
        <w:numPr>
          <w:ilvl w:val="0"/>
          <w:numId w:val="0"/>
        </w:numPr>
        <w:spacing w:after="120"/>
        <w:jc w:val="left"/>
        <w:rPr>
          <w:rFonts w:ascii="Times New Roman" w:hAnsi="Times New Roman"/>
          <w:szCs w:val="24"/>
          <w:lang w:val="en-US"/>
        </w:rPr>
      </w:pPr>
      <w:r w:rsidRPr="003C3FE5">
        <w:rPr>
          <w:rFonts w:ascii="Times New Roman" w:hAnsi="Times New Roman"/>
          <w:szCs w:val="24"/>
          <w:lang w:val="en-US"/>
        </w:rPr>
        <w:t>PERMIT COMPLIANCE – Brian Hathaway</w:t>
      </w:r>
      <w:r w:rsidR="000C43BE" w:rsidRPr="003C3FE5">
        <w:rPr>
          <w:rFonts w:ascii="Times New Roman" w:hAnsi="Times New Roman"/>
          <w:szCs w:val="24"/>
          <w:lang w:val="en-US"/>
        </w:rPr>
        <w:t xml:space="preserve"> (</w:t>
      </w:r>
      <w:r w:rsidRPr="003C3FE5">
        <w:rPr>
          <w:rFonts w:ascii="Times New Roman" w:hAnsi="Times New Roman"/>
          <w:szCs w:val="24"/>
          <w:lang w:val="en-US"/>
        </w:rPr>
        <w:t>City of Greeley</w:t>
      </w:r>
      <w:r w:rsidR="000C43BE" w:rsidRPr="003C3FE5">
        <w:rPr>
          <w:rFonts w:ascii="Times New Roman" w:hAnsi="Times New Roman"/>
          <w:szCs w:val="24"/>
          <w:lang w:val="en-US"/>
        </w:rPr>
        <w:t>)</w:t>
      </w:r>
    </w:p>
    <w:p w:rsidR="003C3FE5" w:rsidRPr="003C3FE5" w:rsidRDefault="003C3FE5" w:rsidP="003C3FE5">
      <w:pPr>
        <w:pStyle w:val="ListParagraph"/>
        <w:numPr>
          <w:ilvl w:val="0"/>
          <w:numId w:val="13"/>
        </w:numPr>
        <w:autoSpaceDE/>
        <w:autoSpaceDN/>
        <w:adjustRightInd/>
        <w:contextualSpacing/>
      </w:pPr>
      <w:r w:rsidRPr="003C3FE5">
        <w:t>PCC will be prioritizing compliance tools for non-standards ahead of the effective date for the modified NS permit. We hope to have a couple tool published on the website in the next 1-2 weeks.</w:t>
      </w:r>
    </w:p>
    <w:p w:rsidR="003C3FE5" w:rsidRPr="003C3FE5" w:rsidRDefault="003C3FE5" w:rsidP="003C3FE5">
      <w:pPr>
        <w:pStyle w:val="Default"/>
        <w:numPr>
          <w:ilvl w:val="0"/>
          <w:numId w:val="13"/>
        </w:numPr>
      </w:pPr>
      <w:r w:rsidRPr="003C3FE5">
        <w:t>PCC will be compiling comments from membership related to the issuance of the Colorado Springs MS4 Permit into the CDPHE comment table and submit by December 15</w:t>
      </w:r>
      <w:r w:rsidRPr="003C3FE5">
        <w:rPr>
          <w:vertAlign w:val="superscript"/>
        </w:rPr>
        <w:t>th</w:t>
      </w:r>
      <w:r w:rsidRPr="003C3FE5">
        <w:t xml:space="preserve">. Comments due to Brian Hathaway by </w:t>
      </w:r>
      <w:r w:rsidRPr="003C3FE5">
        <w:rPr>
          <w:b/>
          <w:bCs/>
        </w:rPr>
        <w:t>December 1</w:t>
      </w:r>
      <w:r w:rsidRPr="003C3FE5">
        <w:rPr>
          <w:b/>
          <w:bCs/>
          <w:vertAlign w:val="superscript"/>
        </w:rPr>
        <w:t>st</w:t>
      </w:r>
      <w:r w:rsidRPr="003C3FE5">
        <w:rPr>
          <w:b/>
          <w:bCs/>
        </w:rPr>
        <w:t>.</w:t>
      </w:r>
      <w:r w:rsidRPr="003C3FE5">
        <w:t xml:space="preserve">   </w:t>
      </w:r>
    </w:p>
    <w:p w:rsidR="003C3FE5" w:rsidRPr="003C3FE5" w:rsidRDefault="003C3FE5" w:rsidP="003C3FE5">
      <w:pPr>
        <w:pStyle w:val="ListParagraph"/>
        <w:numPr>
          <w:ilvl w:val="0"/>
          <w:numId w:val="13"/>
        </w:numPr>
        <w:autoSpaceDE/>
        <w:autoSpaceDN/>
        <w:adjustRightInd/>
        <w:contextualSpacing/>
      </w:pPr>
      <w:r w:rsidRPr="003C3FE5">
        <w:t>PCC is trying to coordinate a time for representatives from Colorado Springs to share their CASFM presentation with CSC in 2022.</w:t>
      </w:r>
    </w:p>
    <w:p w:rsidR="003C3FE5" w:rsidRPr="003C3FE5" w:rsidRDefault="003C3FE5" w:rsidP="003C3FE5">
      <w:pPr>
        <w:pStyle w:val="Default"/>
        <w:numPr>
          <w:ilvl w:val="0"/>
          <w:numId w:val="13"/>
        </w:numPr>
      </w:pPr>
      <w:r w:rsidRPr="003C3FE5">
        <w:t xml:space="preserve">Seeking 2022 </w:t>
      </w:r>
      <w:proofErr w:type="gramStart"/>
      <w:r w:rsidRPr="003C3FE5">
        <w:t xml:space="preserve">Chair </w:t>
      </w:r>
      <w:r w:rsidR="006E7679">
        <w:t>,</w:t>
      </w:r>
      <w:proofErr w:type="gramEnd"/>
      <w:r w:rsidR="006E7679">
        <w:t xml:space="preserve"> Alex is moving to Florida. </w:t>
      </w:r>
    </w:p>
    <w:p w:rsidR="000A2FA9" w:rsidRPr="003C3FE5" w:rsidRDefault="000A2FA9" w:rsidP="000A2FA9">
      <w:pPr>
        <w:pStyle w:val="NoSpacing"/>
        <w:rPr>
          <w:rFonts w:ascii="Times New Roman" w:hAnsi="Times New Roman"/>
          <w:sz w:val="24"/>
          <w:szCs w:val="24"/>
        </w:rPr>
      </w:pPr>
    </w:p>
    <w:p w:rsidR="00BA48E8" w:rsidRPr="003C3FE5" w:rsidRDefault="00BA48E8" w:rsidP="00CD6B57">
      <w:pPr>
        <w:pStyle w:val="Committees"/>
        <w:numPr>
          <w:ilvl w:val="0"/>
          <w:numId w:val="0"/>
        </w:numPr>
        <w:spacing w:after="120"/>
        <w:jc w:val="left"/>
        <w:rPr>
          <w:rFonts w:ascii="Times New Roman" w:hAnsi="Times New Roman"/>
          <w:bCs/>
          <w:smallCaps/>
          <w:szCs w:val="24"/>
          <w:lang w:val="en-US"/>
        </w:rPr>
      </w:pPr>
      <w:r w:rsidRPr="003C3FE5">
        <w:rPr>
          <w:rFonts w:ascii="Times New Roman" w:hAnsi="Times New Roman"/>
          <w:bCs/>
          <w:smallCaps/>
          <w:szCs w:val="24"/>
          <w:lang w:val="en-US"/>
        </w:rPr>
        <w:t xml:space="preserve">TECHNICAL REVIEW ADVISORY (TRAC) </w:t>
      </w:r>
      <w:r w:rsidRPr="003C3FE5">
        <w:rPr>
          <w:rFonts w:ascii="Times New Roman" w:hAnsi="Times New Roman"/>
          <w:szCs w:val="24"/>
          <w:lang w:val="en-US"/>
        </w:rPr>
        <w:t>– Juliana Archuleta, Adams County</w:t>
      </w:r>
    </w:p>
    <w:p w:rsidR="003C3FE5" w:rsidRPr="003C3FE5" w:rsidRDefault="003C3FE5" w:rsidP="003C3FE5">
      <w:pPr>
        <w:pStyle w:val="NoSpacing"/>
        <w:numPr>
          <w:ilvl w:val="0"/>
          <w:numId w:val="14"/>
        </w:numPr>
        <w:rPr>
          <w:rFonts w:ascii="Times New Roman" w:hAnsi="Times New Roman"/>
          <w:sz w:val="24"/>
          <w:szCs w:val="24"/>
        </w:rPr>
      </w:pPr>
      <w:bookmarkStart w:id="1" w:name="_Hlk67310267"/>
      <w:bookmarkStart w:id="2" w:name="_Hlk80632913"/>
      <w:r w:rsidRPr="003C3FE5">
        <w:rPr>
          <w:rFonts w:ascii="Times New Roman" w:hAnsi="Times New Roman"/>
          <w:sz w:val="24"/>
          <w:szCs w:val="24"/>
        </w:rPr>
        <w:t xml:space="preserve">TRAC </w:t>
      </w:r>
      <w:bookmarkEnd w:id="1"/>
      <w:r w:rsidRPr="003C3FE5">
        <w:rPr>
          <w:rFonts w:ascii="Times New Roman" w:hAnsi="Times New Roman"/>
          <w:sz w:val="24"/>
          <w:szCs w:val="24"/>
        </w:rPr>
        <w:t>will potentially be disbanded for 2022</w:t>
      </w:r>
      <w:r w:rsidR="006E7679">
        <w:rPr>
          <w:rFonts w:ascii="Times New Roman" w:hAnsi="Times New Roman"/>
          <w:sz w:val="24"/>
          <w:szCs w:val="24"/>
        </w:rPr>
        <w:t>. Work has been and will be continued through MHFD, Colorado Stormwater Center, other research groups, MO and Post-Construction Permittee. CSIC is most notably the biggest accomplishment for this committee.</w:t>
      </w:r>
    </w:p>
    <w:p w:rsidR="003C3FE5" w:rsidRPr="003C3FE5" w:rsidRDefault="003C3FE5" w:rsidP="003C3FE5">
      <w:pPr>
        <w:pStyle w:val="NoSpacing"/>
        <w:numPr>
          <w:ilvl w:val="0"/>
          <w:numId w:val="14"/>
        </w:numPr>
        <w:rPr>
          <w:rFonts w:ascii="Times New Roman" w:hAnsi="Times New Roman"/>
          <w:sz w:val="24"/>
          <w:szCs w:val="24"/>
        </w:rPr>
      </w:pPr>
      <w:r w:rsidRPr="003C3FE5">
        <w:rPr>
          <w:rFonts w:ascii="Times New Roman" w:hAnsi="Times New Roman"/>
          <w:sz w:val="24"/>
          <w:szCs w:val="24"/>
        </w:rPr>
        <w:t xml:space="preserve">Juliana Archuleta will serve as the CSIC Coordinator </w:t>
      </w:r>
      <w:r w:rsidR="006E7679">
        <w:rPr>
          <w:rFonts w:ascii="Times New Roman" w:hAnsi="Times New Roman"/>
          <w:sz w:val="24"/>
          <w:szCs w:val="24"/>
        </w:rPr>
        <w:t>under Admin.</w:t>
      </w:r>
    </w:p>
    <w:bookmarkEnd w:id="2"/>
    <w:p w:rsidR="003C3FE5" w:rsidRPr="003C3FE5" w:rsidRDefault="003C3FE5" w:rsidP="00CD6B57">
      <w:pPr>
        <w:pStyle w:val="Committees"/>
        <w:numPr>
          <w:ilvl w:val="0"/>
          <w:numId w:val="0"/>
        </w:numPr>
        <w:spacing w:after="120"/>
        <w:jc w:val="left"/>
        <w:rPr>
          <w:rFonts w:ascii="Times New Roman" w:hAnsi="Times New Roman"/>
          <w:bCs/>
          <w:smallCaps/>
          <w:szCs w:val="24"/>
          <w:lang w:val="en-US"/>
        </w:rPr>
      </w:pPr>
    </w:p>
    <w:p w:rsidR="00BA48E8" w:rsidRPr="003C3FE5" w:rsidRDefault="00BA48E8" w:rsidP="00CD6B57">
      <w:pPr>
        <w:pStyle w:val="Committees"/>
        <w:numPr>
          <w:ilvl w:val="0"/>
          <w:numId w:val="0"/>
        </w:numPr>
        <w:spacing w:after="120"/>
        <w:jc w:val="left"/>
        <w:rPr>
          <w:rFonts w:ascii="Times New Roman" w:hAnsi="Times New Roman"/>
          <w:bCs/>
          <w:smallCaps/>
          <w:szCs w:val="24"/>
          <w:lang w:val="en-US"/>
        </w:rPr>
      </w:pPr>
      <w:r w:rsidRPr="003C3FE5">
        <w:rPr>
          <w:rFonts w:ascii="Times New Roman" w:hAnsi="Times New Roman"/>
          <w:bCs/>
          <w:smallCaps/>
          <w:szCs w:val="24"/>
          <w:lang w:val="en-US"/>
        </w:rPr>
        <w:t xml:space="preserve">MHFD UPDATE – </w:t>
      </w:r>
      <w:r w:rsidR="00B66938" w:rsidRPr="003C3FE5">
        <w:rPr>
          <w:rFonts w:ascii="Times New Roman" w:hAnsi="Times New Roman"/>
          <w:caps/>
          <w:szCs w:val="24"/>
          <w:lang w:val="en-US"/>
        </w:rPr>
        <w:t>Sara Degroot</w:t>
      </w:r>
      <w:r w:rsidRPr="003C3FE5">
        <w:rPr>
          <w:rFonts w:ascii="Times New Roman" w:hAnsi="Times New Roman"/>
          <w:szCs w:val="24"/>
          <w:lang w:val="en-US"/>
        </w:rPr>
        <w:t>:</w:t>
      </w:r>
    </w:p>
    <w:p w:rsidR="003C3FE5" w:rsidRDefault="003C3FE5" w:rsidP="003C3FE5">
      <w:pPr>
        <w:pStyle w:val="ListParagraph"/>
        <w:numPr>
          <w:ilvl w:val="0"/>
          <w:numId w:val="4"/>
        </w:numPr>
        <w:rPr>
          <w:color w:val="000000"/>
        </w:rPr>
      </w:pPr>
      <w:r w:rsidRPr="003C3FE5">
        <w:rPr>
          <w:lang w:eastAsia="x-none"/>
        </w:rPr>
        <w:t xml:space="preserve">Volume 3 </w:t>
      </w:r>
      <w:r w:rsidRPr="00977260">
        <w:rPr>
          <w:lang w:eastAsia="x-none"/>
        </w:rPr>
        <w:t>Update</w:t>
      </w:r>
      <w:r w:rsidR="00977260" w:rsidRPr="00977260">
        <w:rPr>
          <w:lang w:eastAsia="x-none"/>
        </w:rPr>
        <w:t xml:space="preserve">, </w:t>
      </w:r>
      <w:hyperlink r:id="rId14" w:history="1">
        <w:r w:rsidR="00977260" w:rsidRPr="00977260">
          <w:rPr>
            <w:rStyle w:val="Hyperlink"/>
          </w:rPr>
          <w:t>https://mhfd.org/resources/criteria-manual/usdcm-vol-3-updates/</w:t>
        </w:r>
      </w:hyperlink>
    </w:p>
    <w:p w:rsidR="00A06D0C" w:rsidRDefault="00A06D0C" w:rsidP="00A06D0C">
      <w:pPr>
        <w:pStyle w:val="Default"/>
        <w:numPr>
          <w:ilvl w:val="0"/>
          <w:numId w:val="4"/>
        </w:numPr>
        <w:rPr>
          <w:lang w:eastAsia="x-none"/>
        </w:rPr>
      </w:pPr>
      <w:r>
        <w:rPr>
          <w:lang w:eastAsia="x-none"/>
        </w:rPr>
        <w:t>Nov 10 Q&amp;A session</w:t>
      </w:r>
    </w:p>
    <w:p w:rsidR="00A06D0C" w:rsidRDefault="00A06D0C" w:rsidP="00A06D0C">
      <w:pPr>
        <w:pStyle w:val="Default"/>
        <w:numPr>
          <w:ilvl w:val="0"/>
          <w:numId w:val="4"/>
        </w:numPr>
        <w:rPr>
          <w:lang w:eastAsia="x-none"/>
        </w:rPr>
      </w:pPr>
      <w:r>
        <w:rPr>
          <w:lang w:eastAsia="x-none"/>
        </w:rPr>
        <w:t>Permeable pavement will available for comments soon.</w:t>
      </w:r>
    </w:p>
    <w:p w:rsidR="00A06D0C" w:rsidRDefault="00A06D0C" w:rsidP="00A06D0C">
      <w:pPr>
        <w:pStyle w:val="Default"/>
        <w:numPr>
          <w:ilvl w:val="0"/>
          <w:numId w:val="4"/>
        </w:numPr>
        <w:rPr>
          <w:lang w:eastAsia="x-none"/>
        </w:rPr>
      </w:pPr>
      <w:r>
        <w:rPr>
          <w:lang w:eastAsia="x-none"/>
        </w:rPr>
        <w:t>Sand Filter</w:t>
      </w:r>
    </w:p>
    <w:p w:rsidR="00A06D0C" w:rsidRPr="00A06D0C" w:rsidRDefault="00A06D0C" w:rsidP="00A06D0C">
      <w:pPr>
        <w:pStyle w:val="Default"/>
        <w:numPr>
          <w:ilvl w:val="0"/>
          <w:numId w:val="4"/>
        </w:numPr>
      </w:pPr>
      <w:r>
        <w:rPr>
          <w:lang w:eastAsia="x-none"/>
        </w:rPr>
        <w:t>Sedimentation manufactured treatment devices will be released later.</w:t>
      </w:r>
    </w:p>
    <w:p w:rsidR="00D5659E" w:rsidRDefault="003C3FE5" w:rsidP="003C3FE5">
      <w:pPr>
        <w:pStyle w:val="Default"/>
        <w:numPr>
          <w:ilvl w:val="0"/>
          <w:numId w:val="4"/>
        </w:numPr>
        <w:rPr>
          <w:lang w:eastAsia="x-none"/>
        </w:rPr>
      </w:pPr>
      <w:r w:rsidRPr="003C3FE5">
        <w:rPr>
          <w:lang w:eastAsia="x-none"/>
        </w:rPr>
        <w:t>Monitoring Workgroup Update</w:t>
      </w:r>
      <w:r w:rsidR="00977260">
        <w:rPr>
          <w:lang w:eastAsia="x-none"/>
        </w:rPr>
        <w:t xml:space="preserve"> (Holly), goal is to build a common understanding of goals for monitoring </w:t>
      </w:r>
      <w:r w:rsidR="00D5659E">
        <w:rPr>
          <w:lang w:eastAsia="x-none"/>
        </w:rPr>
        <w:t xml:space="preserve">including a program that </w:t>
      </w:r>
      <w:r w:rsidR="00977260">
        <w:rPr>
          <w:lang w:eastAsia="x-none"/>
        </w:rPr>
        <w:t>produces actionable data</w:t>
      </w:r>
      <w:r w:rsidR="00D5659E">
        <w:rPr>
          <w:lang w:eastAsia="x-none"/>
        </w:rPr>
        <w:t>.</w:t>
      </w:r>
      <w:r w:rsidR="00977260">
        <w:rPr>
          <w:lang w:eastAsia="x-none"/>
        </w:rPr>
        <w:t xml:space="preserve"> </w:t>
      </w:r>
      <w:r w:rsidR="00D5659E">
        <w:rPr>
          <w:lang w:eastAsia="x-none"/>
        </w:rPr>
        <w:t>S</w:t>
      </w:r>
      <w:r w:rsidR="00977260">
        <w:rPr>
          <w:lang w:eastAsia="x-none"/>
        </w:rPr>
        <w:t xml:space="preserve">tarted with Barr Milton requirements, looked at doing a study that shows that we are achieving Barr Milton requirements now or create a path that when we meet the requirements that we can prove this through monitoring and what do those requirements look like. Asked </w:t>
      </w:r>
      <w:r w:rsidR="00D5659E">
        <w:rPr>
          <w:lang w:eastAsia="x-none"/>
        </w:rPr>
        <w:t>S</w:t>
      </w:r>
      <w:r w:rsidR="00977260">
        <w:rPr>
          <w:lang w:eastAsia="x-none"/>
        </w:rPr>
        <w:t>tate if we can look at this on a regional level and remove the requirement if we can prove. State non-committal</w:t>
      </w:r>
      <w:r w:rsidR="00D5659E">
        <w:rPr>
          <w:lang w:eastAsia="x-none"/>
        </w:rPr>
        <w:t xml:space="preserve"> so far</w:t>
      </w:r>
      <w:r w:rsidR="00977260">
        <w:rPr>
          <w:lang w:eastAsia="x-none"/>
        </w:rPr>
        <w:t xml:space="preserve">. </w:t>
      </w:r>
      <w:r w:rsidR="00D5659E">
        <w:rPr>
          <w:lang w:eastAsia="x-none"/>
        </w:rPr>
        <w:t>Discussions ongoing</w:t>
      </w:r>
      <w:r w:rsidR="00977260">
        <w:rPr>
          <w:lang w:eastAsia="x-none"/>
        </w:rPr>
        <w:t>. Some things that MS4s should be doing right now to show that they are meeting this</w:t>
      </w:r>
      <w:r w:rsidR="00A06D0C">
        <w:rPr>
          <w:lang w:eastAsia="x-none"/>
        </w:rPr>
        <w:t xml:space="preserve"> and get credit (need data)</w:t>
      </w:r>
      <w:r w:rsidR="00D5659E">
        <w:rPr>
          <w:lang w:eastAsia="x-none"/>
        </w:rPr>
        <w:t xml:space="preserve"> include: </w:t>
      </w:r>
    </w:p>
    <w:p w:rsidR="00D5659E" w:rsidRDefault="00977260" w:rsidP="00D5659E">
      <w:pPr>
        <w:pStyle w:val="Default"/>
        <w:numPr>
          <w:ilvl w:val="1"/>
          <w:numId w:val="4"/>
        </w:numPr>
        <w:rPr>
          <w:lang w:eastAsia="x-none"/>
        </w:rPr>
      </w:pPr>
      <w:r>
        <w:rPr>
          <w:lang w:eastAsia="x-none"/>
        </w:rPr>
        <w:t xml:space="preserve">street sweeping efficiency, </w:t>
      </w:r>
    </w:p>
    <w:p w:rsidR="00D5659E" w:rsidRDefault="00977260" w:rsidP="00D5659E">
      <w:pPr>
        <w:pStyle w:val="Default"/>
        <w:numPr>
          <w:ilvl w:val="1"/>
          <w:numId w:val="4"/>
        </w:numPr>
        <w:rPr>
          <w:lang w:eastAsia="x-none"/>
        </w:rPr>
      </w:pPr>
      <w:r>
        <w:rPr>
          <w:lang w:eastAsia="x-none"/>
        </w:rPr>
        <w:t xml:space="preserve">SCMs/BMPs installed as retrofits and redevelopment projects to reduce phosphorus, </w:t>
      </w:r>
    </w:p>
    <w:p w:rsidR="00D5659E" w:rsidRDefault="00977260" w:rsidP="00D5659E">
      <w:pPr>
        <w:pStyle w:val="Default"/>
        <w:numPr>
          <w:ilvl w:val="1"/>
          <w:numId w:val="4"/>
        </w:numPr>
        <w:rPr>
          <w:lang w:eastAsia="x-none"/>
        </w:rPr>
      </w:pPr>
      <w:r>
        <w:rPr>
          <w:lang w:eastAsia="x-none"/>
        </w:rPr>
        <w:t>fertilizer programs – State wants to see data, leaf programs</w:t>
      </w:r>
      <w:r w:rsidR="00A06D0C">
        <w:rPr>
          <w:lang w:eastAsia="x-none"/>
        </w:rPr>
        <w:t xml:space="preserve"> data – how much material removed</w:t>
      </w:r>
      <w:r>
        <w:rPr>
          <w:lang w:eastAsia="x-none"/>
        </w:rPr>
        <w:t xml:space="preserve">, </w:t>
      </w:r>
    </w:p>
    <w:p w:rsidR="00D5659E" w:rsidRDefault="00977260" w:rsidP="00D5659E">
      <w:pPr>
        <w:pStyle w:val="Default"/>
        <w:numPr>
          <w:ilvl w:val="1"/>
          <w:numId w:val="4"/>
        </w:numPr>
        <w:rPr>
          <w:lang w:eastAsia="x-none"/>
        </w:rPr>
      </w:pPr>
      <w:r>
        <w:rPr>
          <w:lang w:eastAsia="x-none"/>
        </w:rPr>
        <w:t xml:space="preserve">mitigating septic issues, </w:t>
      </w:r>
    </w:p>
    <w:p w:rsidR="00D5659E" w:rsidRDefault="00977260" w:rsidP="00D5659E">
      <w:pPr>
        <w:pStyle w:val="Default"/>
        <w:numPr>
          <w:ilvl w:val="1"/>
          <w:numId w:val="4"/>
        </w:numPr>
        <w:rPr>
          <w:lang w:eastAsia="x-none"/>
        </w:rPr>
      </w:pPr>
      <w:r>
        <w:rPr>
          <w:lang w:eastAsia="x-none"/>
        </w:rPr>
        <w:t xml:space="preserve">illicit discharges, and </w:t>
      </w:r>
    </w:p>
    <w:p w:rsidR="00D5659E" w:rsidRDefault="00977260" w:rsidP="00D5659E">
      <w:pPr>
        <w:pStyle w:val="Default"/>
        <w:numPr>
          <w:ilvl w:val="1"/>
          <w:numId w:val="4"/>
        </w:numPr>
        <w:rPr>
          <w:lang w:eastAsia="x-none"/>
        </w:rPr>
      </w:pPr>
      <w:r>
        <w:rPr>
          <w:lang w:eastAsia="x-none"/>
        </w:rPr>
        <w:lastRenderedPageBreak/>
        <w:t xml:space="preserve">stream stabilization as a BMP. </w:t>
      </w:r>
    </w:p>
    <w:p w:rsidR="000A2FA9" w:rsidRDefault="00977260" w:rsidP="003C1767">
      <w:pPr>
        <w:pStyle w:val="Default"/>
        <w:ind w:left="720"/>
        <w:rPr>
          <w:lang w:eastAsia="x-none"/>
        </w:rPr>
      </w:pPr>
      <w:r>
        <w:rPr>
          <w:lang w:eastAsia="x-none"/>
        </w:rPr>
        <w:t>Need data for all of these to evaluate at a regional level. For SCMs, have an attribute that labels each as retrofit, development, redevelopment. Committee for recommended attributes? Stormwater Portal – update attributes? Survey to membership?</w:t>
      </w:r>
    </w:p>
    <w:p w:rsidR="00977260" w:rsidRPr="003C3FE5" w:rsidRDefault="00A06D0C" w:rsidP="00A06D0C">
      <w:pPr>
        <w:pStyle w:val="Default"/>
        <w:numPr>
          <w:ilvl w:val="0"/>
          <w:numId w:val="4"/>
        </w:numPr>
        <w:rPr>
          <w:lang w:eastAsia="x-none"/>
        </w:rPr>
      </w:pPr>
      <w:r w:rsidRPr="00A06D0C">
        <w:rPr>
          <w:lang w:eastAsia="x-none"/>
        </w:rPr>
        <w:t xml:space="preserve">Leaf video - </w:t>
      </w:r>
      <w:hyperlink r:id="rId15" w:history="1">
        <w:r w:rsidRPr="00A06D0C">
          <w:rPr>
            <w:rStyle w:val="Hyperlink"/>
          </w:rPr>
          <w:t>https://www.youtube.com/watch?v=V1zUjKWSmx8</w:t>
        </w:r>
      </w:hyperlink>
    </w:p>
    <w:p w:rsidR="00B66938" w:rsidRPr="003C3FE5" w:rsidRDefault="00B66938" w:rsidP="00B75EAB">
      <w:pPr>
        <w:ind w:left="720"/>
        <w:rPr>
          <w:bCs/>
          <w:smallCaps/>
        </w:rPr>
      </w:pPr>
    </w:p>
    <w:p w:rsidR="00CD6B57" w:rsidRPr="003C3FE5" w:rsidRDefault="00CD6B57" w:rsidP="00CD6B57">
      <w:pPr>
        <w:pStyle w:val="Committees"/>
        <w:numPr>
          <w:ilvl w:val="0"/>
          <w:numId w:val="0"/>
        </w:numPr>
        <w:spacing w:after="120"/>
        <w:jc w:val="left"/>
        <w:rPr>
          <w:rFonts w:ascii="Times New Roman" w:hAnsi="Times New Roman"/>
          <w:szCs w:val="24"/>
          <w:lang w:val="en-US"/>
        </w:rPr>
      </w:pPr>
      <w:r w:rsidRPr="003C3FE5">
        <w:rPr>
          <w:rFonts w:ascii="Times New Roman" w:hAnsi="Times New Roman"/>
          <w:bCs/>
          <w:smallCaps/>
          <w:szCs w:val="24"/>
          <w:lang w:val="en-US"/>
        </w:rPr>
        <w:t>AGENDA ADDITIONS FOR THE CSC GENERAL MEMBERSHIP MEETING:</w:t>
      </w:r>
    </w:p>
    <w:p w:rsidR="003C3FE5" w:rsidRPr="003C3FE5" w:rsidRDefault="003C3FE5" w:rsidP="003C3FE5">
      <w:pPr>
        <w:pStyle w:val="Default"/>
        <w:numPr>
          <w:ilvl w:val="0"/>
          <w:numId w:val="4"/>
        </w:numPr>
        <w:rPr>
          <w:lang w:eastAsia="x-none"/>
        </w:rPr>
      </w:pPr>
      <w:r w:rsidRPr="003C3FE5">
        <w:rPr>
          <w:lang w:eastAsia="x-none"/>
        </w:rPr>
        <w:t xml:space="preserve">Looking Ahead: A CSC update will be provided via email on November 17th; Survey Monkey will be distributed in November update for 2022 officer positions and adoption of the 2 additional committees; December Meeting (Hybrid Potentially) if </w:t>
      </w:r>
      <w:r w:rsidR="00A06D0C">
        <w:rPr>
          <w:lang w:eastAsia="x-none"/>
        </w:rPr>
        <w:t>possible</w:t>
      </w:r>
      <w:r w:rsidRPr="003C3FE5">
        <w:rPr>
          <w:lang w:eastAsia="x-none"/>
        </w:rPr>
        <w:t>, will be at MHFD Board Room to discuss administrative business, reveal voting results/elect 2022 officers, and go over 2021 committee achievements &amp; 2022 committee goals.</w:t>
      </w:r>
    </w:p>
    <w:p w:rsidR="003C3FE5" w:rsidRPr="003C3FE5" w:rsidRDefault="003C3FE5" w:rsidP="003C3FE5">
      <w:pPr>
        <w:pStyle w:val="Default"/>
        <w:numPr>
          <w:ilvl w:val="0"/>
          <w:numId w:val="4"/>
        </w:numPr>
        <w:rPr>
          <w:lang w:eastAsia="x-none"/>
        </w:rPr>
      </w:pPr>
      <w:r w:rsidRPr="003C3FE5">
        <w:rPr>
          <w:lang w:eastAsia="x-none"/>
        </w:rPr>
        <w:t>Nominations for 2022 Officer Positions:</w:t>
      </w:r>
    </w:p>
    <w:p w:rsidR="003C3FE5" w:rsidRPr="003C3FE5" w:rsidRDefault="003C3FE5" w:rsidP="003C3FE5">
      <w:pPr>
        <w:pStyle w:val="NoSpacing"/>
        <w:numPr>
          <w:ilvl w:val="1"/>
          <w:numId w:val="16"/>
        </w:numPr>
        <w:ind w:hanging="990"/>
        <w:rPr>
          <w:rFonts w:ascii="Times New Roman" w:hAnsi="Times New Roman"/>
          <w:bCs/>
          <w:smallCaps/>
          <w:spacing w:val="5"/>
          <w:sz w:val="24"/>
          <w:szCs w:val="24"/>
        </w:rPr>
      </w:pPr>
      <w:r w:rsidRPr="003C3FE5">
        <w:rPr>
          <w:rFonts w:ascii="Times New Roman" w:hAnsi="Times New Roman"/>
          <w:bCs/>
          <w:smallCaps/>
          <w:spacing w:val="5"/>
          <w:sz w:val="24"/>
          <w:szCs w:val="24"/>
        </w:rPr>
        <w:t xml:space="preserve">Chair – Rebecca Wertz </w:t>
      </w:r>
    </w:p>
    <w:p w:rsidR="003C3FE5" w:rsidRPr="003C3FE5" w:rsidRDefault="003C3FE5" w:rsidP="003C3FE5">
      <w:pPr>
        <w:pStyle w:val="NoSpacing"/>
        <w:numPr>
          <w:ilvl w:val="1"/>
          <w:numId w:val="16"/>
        </w:numPr>
        <w:ind w:hanging="990"/>
        <w:rPr>
          <w:rFonts w:ascii="Times New Roman" w:hAnsi="Times New Roman"/>
          <w:bCs/>
          <w:smallCaps/>
          <w:spacing w:val="5"/>
          <w:sz w:val="24"/>
          <w:szCs w:val="24"/>
        </w:rPr>
      </w:pPr>
      <w:r w:rsidRPr="003C3FE5">
        <w:rPr>
          <w:rFonts w:ascii="Times New Roman" w:hAnsi="Times New Roman"/>
          <w:bCs/>
          <w:smallCaps/>
          <w:spacing w:val="5"/>
          <w:sz w:val="24"/>
          <w:szCs w:val="24"/>
        </w:rPr>
        <w:t>Vice Chair – Ashley Tucker</w:t>
      </w:r>
    </w:p>
    <w:p w:rsidR="003C3FE5" w:rsidRPr="003C3FE5" w:rsidRDefault="003C3FE5" w:rsidP="003C3FE5">
      <w:pPr>
        <w:pStyle w:val="NoSpacing"/>
        <w:numPr>
          <w:ilvl w:val="1"/>
          <w:numId w:val="16"/>
        </w:numPr>
        <w:ind w:hanging="990"/>
        <w:rPr>
          <w:rFonts w:ascii="Times New Roman" w:hAnsi="Times New Roman"/>
          <w:bCs/>
          <w:smallCaps/>
          <w:spacing w:val="5"/>
          <w:sz w:val="24"/>
          <w:szCs w:val="24"/>
        </w:rPr>
      </w:pPr>
      <w:r w:rsidRPr="003C3FE5">
        <w:rPr>
          <w:rFonts w:ascii="Times New Roman" w:hAnsi="Times New Roman"/>
          <w:bCs/>
          <w:smallCaps/>
          <w:spacing w:val="5"/>
          <w:sz w:val="24"/>
          <w:szCs w:val="24"/>
        </w:rPr>
        <w:t>Treasurer – Brian Hathaway</w:t>
      </w:r>
    </w:p>
    <w:p w:rsidR="003C3FE5" w:rsidRPr="003C3FE5" w:rsidRDefault="003C3FE5" w:rsidP="003C3FE5">
      <w:pPr>
        <w:pStyle w:val="NoSpacing"/>
        <w:numPr>
          <w:ilvl w:val="1"/>
          <w:numId w:val="16"/>
        </w:numPr>
        <w:ind w:hanging="990"/>
        <w:rPr>
          <w:rFonts w:ascii="Times New Roman" w:hAnsi="Times New Roman"/>
          <w:bCs/>
          <w:smallCaps/>
          <w:spacing w:val="5"/>
          <w:sz w:val="24"/>
          <w:szCs w:val="24"/>
        </w:rPr>
      </w:pPr>
      <w:r w:rsidRPr="003C3FE5">
        <w:rPr>
          <w:rFonts w:ascii="Times New Roman" w:hAnsi="Times New Roman"/>
          <w:bCs/>
          <w:smallCaps/>
          <w:spacing w:val="5"/>
          <w:sz w:val="24"/>
          <w:szCs w:val="24"/>
        </w:rPr>
        <w:t>Secretary – Heather Otterstetter</w:t>
      </w:r>
    </w:p>
    <w:p w:rsidR="003C3FE5" w:rsidRPr="003C3FE5" w:rsidRDefault="003C3FE5" w:rsidP="003C3FE5">
      <w:pPr>
        <w:pStyle w:val="Default"/>
        <w:numPr>
          <w:ilvl w:val="0"/>
          <w:numId w:val="4"/>
        </w:numPr>
        <w:rPr>
          <w:lang w:eastAsia="x-none"/>
        </w:rPr>
      </w:pPr>
      <w:r w:rsidRPr="003C3FE5">
        <w:rPr>
          <w:lang w:eastAsia="x-none"/>
        </w:rPr>
        <w:t xml:space="preserve">Regulatory Language Regarding Drainage Plans for Residential Construction – Glenda DeBekker </w:t>
      </w:r>
    </w:p>
    <w:p w:rsidR="00A06D0C" w:rsidRPr="00A06D0C" w:rsidRDefault="00A06D0C" w:rsidP="00A06D0C">
      <w:pPr>
        <w:pStyle w:val="Default"/>
        <w:numPr>
          <w:ilvl w:val="0"/>
          <w:numId w:val="4"/>
        </w:numPr>
        <w:rPr>
          <w:lang w:eastAsia="x-none"/>
        </w:rPr>
      </w:pPr>
      <w:r w:rsidRPr="00A06D0C">
        <w:rPr>
          <w:lang w:eastAsia="x-none"/>
        </w:rPr>
        <w:t xml:space="preserve">Bill Fieselman is looking for some professional publication articles concerning the use of MgCl on permeable pavements. If anyone can point me toward some good ones, please contact him. </w:t>
      </w:r>
      <w:hyperlink r:id="rId16" w:history="1">
        <w:r w:rsidRPr="00A06D0C">
          <w:rPr>
            <w:rStyle w:val="Hyperlink"/>
          </w:rPr>
          <w:t>william.fieselman@gsa.gov</w:t>
        </w:r>
      </w:hyperlink>
      <w:r w:rsidRPr="00A06D0C">
        <w:rPr>
          <w:color w:val="2F5496"/>
        </w:rPr>
        <w:t xml:space="preserve"> </w:t>
      </w:r>
    </w:p>
    <w:p w:rsidR="003C3FE5" w:rsidRPr="00A06D0C" w:rsidRDefault="003C3FE5" w:rsidP="003C3FE5">
      <w:pPr>
        <w:pStyle w:val="Default"/>
        <w:numPr>
          <w:ilvl w:val="0"/>
          <w:numId w:val="4"/>
        </w:numPr>
        <w:rPr>
          <w:lang w:eastAsia="x-none"/>
        </w:rPr>
      </w:pPr>
      <w:r w:rsidRPr="00A06D0C">
        <w:rPr>
          <w:lang w:eastAsia="x-none"/>
        </w:rPr>
        <w:t xml:space="preserve">Job Postings on CSC Website </w:t>
      </w:r>
    </w:p>
    <w:p w:rsidR="003C3FE5" w:rsidRPr="003C3FE5" w:rsidRDefault="003C3FE5" w:rsidP="003C3FE5">
      <w:pPr>
        <w:pStyle w:val="Default"/>
        <w:numPr>
          <w:ilvl w:val="0"/>
          <w:numId w:val="4"/>
        </w:numPr>
        <w:rPr>
          <w:lang w:eastAsia="x-none"/>
        </w:rPr>
      </w:pPr>
      <w:r w:rsidRPr="003C3FE5">
        <w:rPr>
          <w:lang w:eastAsia="x-none"/>
        </w:rPr>
        <w:t>MS4-Stormwater Quarterly Meeting following today’s CSC meeting:</w:t>
      </w:r>
    </w:p>
    <w:p w:rsidR="003C3FE5" w:rsidRDefault="003C3FE5" w:rsidP="003C3FE5">
      <w:pPr>
        <w:pStyle w:val="workgroup-indent-space"/>
        <w:shd w:val="clear" w:color="auto" w:fill="FAFAFA"/>
        <w:spacing w:before="0" w:beforeAutospacing="0" w:after="0" w:afterAutospacing="0" w:line="360" w:lineRule="atLeast"/>
        <w:ind w:left="1440"/>
        <w:rPr>
          <w:color w:val="000000"/>
        </w:rPr>
      </w:pPr>
      <w:r w:rsidRPr="003C3FE5">
        <w:rPr>
          <w:color w:val="000000"/>
        </w:rPr>
        <w:t>October 27, 2021, 11:30 am - 1 pm</w:t>
      </w:r>
    </w:p>
    <w:p w:rsidR="00A06D0C" w:rsidRPr="00A06D0C" w:rsidRDefault="00AD2667" w:rsidP="00AC2E54">
      <w:pPr>
        <w:pStyle w:val="NormalWeb"/>
        <w:spacing w:line="75" w:lineRule="atLeast"/>
        <w:ind w:firstLine="720"/>
        <w:rPr>
          <w:color w:val="000000"/>
        </w:rPr>
      </w:pPr>
      <w:hyperlink r:id="rId17" w:history="1">
        <w:r w:rsidRPr="008557A0">
          <w:rPr>
            <w:rStyle w:val="Hyperlink"/>
          </w:rPr>
          <w:t>https://us06web.zoom.us/j/84990519055?pwd=Z3JxbVJxcXViSytNRTdGbVhlV3hnUT09</w:t>
        </w:r>
      </w:hyperlink>
    </w:p>
    <w:p w:rsidR="00A97077" w:rsidRPr="003C3FE5" w:rsidRDefault="00A97077" w:rsidP="007524D8">
      <w:pPr>
        <w:pStyle w:val="Heading1"/>
        <w:jc w:val="both"/>
        <w:rPr>
          <w:rFonts w:ascii="Times New Roman" w:hAnsi="Times New Roman"/>
          <w:szCs w:val="24"/>
          <w:lang w:val="en-US"/>
        </w:rPr>
      </w:pPr>
      <w:r w:rsidRPr="003C3FE5">
        <w:rPr>
          <w:rFonts w:ascii="Times New Roman" w:hAnsi="Times New Roman"/>
          <w:szCs w:val="24"/>
        </w:rPr>
        <w:t>Adjourn</w:t>
      </w:r>
    </w:p>
    <w:p w:rsidR="000540C6" w:rsidRPr="003C3FE5" w:rsidRDefault="00A97077" w:rsidP="007524D8">
      <w:pPr>
        <w:spacing w:before="120" w:after="120"/>
        <w:jc w:val="both"/>
        <w:rPr>
          <w:color w:val="000000"/>
          <w:lang w:eastAsia="x-none"/>
        </w:rPr>
      </w:pPr>
      <w:r w:rsidRPr="003C3FE5">
        <w:rPr>
          <w:lang w:eastAsia="x-none"/>
        </w:rPr>
        <w:t xml:space="preserve">The meeting was </w:t>
      </w:r>
      <w:r w:rsidRPr="003C3FE5">
        <w:rPr>
          <w:color w:val="000000"/>
          <w:lang w:eastAsia="x-none"/>
        </w:rPr>
        <w:t xml:space="preserve">adjourned </w:t>
      </w:r>
      <w:r w:rsidR="0037591E" w:rsidRPr="003C3FE5">
        <w:rPr>
          <w:color w:val="000000"/>
          <w:lang w:eastAsia="x-none"/>
        </w:rPr>
        <w:t xml:space="preserve">at </w:t>
      </w:r>
      <w:r w:rsidR="000A2FA9" w:rsidRPr="003C3FE5">
        <w:rPr>
          <w:color w:val="000000"/>
          <w:lang w:eastAsia="x-none"/>
        </w:rPr>
        <w:t>11:</w:t>
      </w:r>
      <w:r w:rsidR="002F485A">
        <w:rPr>
          <w:color w:val="000000"/>
          <w:lang w:eastAsia="x-none"/>
        </w:rPr>
        <w:t>24</w:t>
      </w:r>
      <w:r w:rsidR="00C919AE" w:rsidRPr="003C3FE5">
        <w:rPr>
          <w:color w:val="000000"/>
          <w:lang w:eastAsia="x-none"/>
        </w:rPr>
        <w:t>.</w:t>
      </w:r>
    </w:p>
    <w:sectPr w:rsidR="000540C6" w:rsidRPr="003C3FE5" w:rsidSect="008C77A7">
      <w:headerReference w:type="default" r:id="rId18"/>
      <w:footerReference w:type="default" r:id="rId19"/>
      <w:type w:val="continuous"/>
      <w:pgSz w:w="12240" w:h="15840"/>
      <w:pgMar w:top="1440" w:right="1152" w:bottom="1170" w:left="1152"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8EC" w:rsidRDefault="005F48EC" w:rsidP="00375C8D">
      <w:r>
        <w:separator/>
      </w:r>
    </w:p>
  </w:endnote>
  <w:endnote w:type="continuationSeparator" w:id="0">
    <w:p w:rsidR="005F48EC" w:rsidRDefault="005F48EC" w:rsidP="0037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C8D" w:rsidRPr="00A556D4" w:rsidRDefault="00C51452" w:rsidP="00064299">
    <w:pPr>
      <w:pStyle w:val="Footer"/>
      <w:jc w:val="center"/>
      <w:rPr>
        <w:rFonts w:ascii="Arial" w:hAnsi="Arial" w:cs="Arial"/>
        <w:sz w:val="18"/>
        <w:szCs w:val="18"/>
      </w:rPr>
    </w:pPr>
    <w:r w:rsidRPr="00A556D4">
      <w:rPr>
        <w:rFonts w:ascii="Arial" w:hAnsi="Arial" w:cs="Arial"/>
        <w:sz w:val="18"/>
        <w:szCs w:val="18"/>
      </w:rPr>
      <w:t xml:space="preserve">Page </w:t>
    </w:r>
    <w:r w:rsidRPr="00A556D4">
      <w:rPr>
        <w:rFonts w:ascii="Arial" w:hAnsi="Arial" w:cs="Arial"/>
        <w:bCs/>
        <w:sz w:val="18"/>
        <w:szCs w:val="18"/>
      </w:rPr>
      <w:fldChar w:fldCharType="begin"/>
    </w:r>
    <w:r w:rsidRPr="00A556D4">
      <w:rPr>
        <w:rFonts w:ascii="Arial" w:hAnsi="Arial" w:cs="Arial"/>
        <w:bCs/>
        <w:sz w:val="18"/>
        <w:szCs w:val="18"/>
      </w:rPr>
      <w:instrText xml:space="preserve"> PAGE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r w:rsidRPr="00A556D4">
      <w:rPr>
        <w:rFonts w:ascii="Arial" w:hAnsi="Arial" w:cs="Arial"/>
        <w:sz w:val="18"/>
        <w:szCs w:val="18"/>
      </w:rPr>
      <w:t xml:space="preserve"> of </w:t>
    </w:r>
    <w:r w:rsidRPr="00A556D4">
      <w:rPr>
        <w:rFonts w:ascii="Arial" w:hAnsi="Arial" w:cs="Arial"/>
        <w:bCs/>
        <w:sz w:val="18"/>
        <w:szCs w:val="18"/>
      </w:rPr>
      <w:fldChar w:fldCharType="begin"/>
    </w:r>
    <w:r w:rsidRPr="00A556D4">
      <w:rPr>
        <w:rFonts w:ascii="Arial" w:hAnsi="Arial" w:cs="Arial"/>
        <w:bCs/>
        <w:sz w:val="18"/>
        <w:szCs w:val="18"/>
      </w:rPr>
      <w:instrText xml:space="preserve"> NUMPAGES  </w:instrText>
    </w:r>
    <w:r w:rsidRPr="00A556D4">
      <w:rPr>
        <w:rFonts w:ascii="Arial" w:hAnsi="Arial" w:cs="Arial"/>
        <w:bCs/>
        <w:sz w:val="18"/>
        <w:szCs w:val="18"/>
      </w:rPr>
      <w:fldChar w:fldCharType="separate"/>
    </w:r>
    <w:r w:rsidR="00F77893">
      <w:rPr>
        <w:rFonts w:ascii="Arial" w:hAnsi="Arial" w:cs="Arial"/>
        <w:bCs/>
        <w:noProof/>
        <w:sz w:val="18"/>
        <w:szCs w:val="18"/>
      </w:rPr>
      <w:t>3</w:t>
    </w:r>
    <w:r w:rsidRPr="00A556D4">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8EC" w:rsidRDefault="005F48EC" w:rsidP="00375C8D">
      <w:r>
        <w:separator/>
      </w:r>
    </w:p>
  </w:footnote>
  <w:footnote w:type="continuationSeparator" w:id="0">
    <w:p w:rsidR="005F48EC" w:rsidRDefault="005F48EC" w:rsidP="0037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15A" w:rsidRPr="00FB415A" w:rsidRDefault="00FB415A" w:rsidP="00FB415A">
    <w:pPr>
      <w:pStyle w:val="Header"/>
      <w:jc w:val="center"/>
      <w:rPr>
        <w:b/>
      </w:rPr>
    </w:pPr>
    <w:r w:rsidRPr="00FB415A">
      <w:rPr>
        <w:rFonts w:ascii="Arial" w:hAnsi="Arial" w:cs="Arial"/>
        <w:b/>
      </w:rPr>
      <w:t>CSC MEMBERSHIP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2EF"/>
    <w:multiLevelType w:val="hybridMultilevel"/>
    <w:tmpl w:val="A73C5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9F316F"/>
    <w:multiLevelType w:val="hybridMultilevel"/>
    <w:tmpl w:val="3E84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60C96"/>
    <w:multiLevelType w:val="hybridMultilevel"/>
    <w:tmpl w:val="8E1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060BF"/>
    <w:multiLevelType w:val="hybridMultilevel"/>
    <w:tmpl w:val="9B0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0AEF"/>
    <w:multiLevelType w:val="hybridMultilevel"/>
    <w:tmpl w:val="275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13502"/>
    <w:multiLevelType w:val="hybridMultilevel"/>
    <w:tmpl w:val="CC72CB86"/>
    <w:lvl w:ilvl="0" w:tplc="4EF0AE3A">
      <w:start w:val="1"/>
      <w:numFmt w:val="bullet"/>
      <w:pStyle w:val="Committe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7CC0"/>
    <w:multiLevelType w:val="hybridMultilevel"/>
    <w:tmpl w:val="F0FA5C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39450F"/>
    <w:multiLevelType w:val="hybridMultilevel"/>
    <w:tmpl w:val="8206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36CE"/>
    <w:multiLevelType w:val="hybridMultilevel"/>
    <w:tmpl w:val="7226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6C15D2"/>
    <w:multiLevelType w:val="hybridMultilevel"/>
    <w:tmpl w:val="71A64844"/>
    <w:lvl w:ilvl="0" w:tplc="FC7A80EC">
      <w:start w:val="1"/>
      <w:numFmt w:val="decimal"/>
      <w:lvlText w:val="%1."/>
      <w:lvlJc w:val="left"/>
      <w:pPr>
        <w:ind w:left="1860" w:hanging="4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E3597B"/>
    <w:multiLevelType w:val="hybridMultilevel"/>
    <w:tmpl w:val="033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C5E07"/>
    <w:multiLevelType w:val="hybridMultilevel"/>
    <w:tmpl w:val="6A68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43B15"/>
    <w:multiLevelType w:val="hybridMultilevel"/>
    <w:tmpl w:val="8454FA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86D29"/>
    <w:multiLevelType w:val="hybridMultilevel"/>
    <w:tmpl w:val="30E072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D33D8F"/>
    <w:multiLevelType w:val="hybridMultilevel"/>
    <w:tmpl w:val="B88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35358"/>
    <w:multiLevelType w:val="hybridMultilevel"/>
    <w:tmpl w:val="6326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4"/>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11"/>
  </w:num>
  <w:num w:numId="6">
    <w:abstractNumId w:val="1"/>
  </w:num>
  <w:num w:numId="7">
    <w:abstractNumId w:val="9"/>
  </w:num>
  <w:num w:numId="8">
    <w:abstractNumId w:val="12"/>
  </w:num>
  <w:num w:numId="9">
    <w:abstractNumId w:val="8"/>
  </w:num>
  <w:num w:numId="10">
    <w:abstractNumId w:val="10"/>
  </w:num>
  <w:num w:numId="11">
    <w:abstractNumId w:val="4"/>
  </w:num>
  <w:num w:numId="12">
    <w:abstractNumId w:val="0"/>
  </w:num>
  <w:num w:numId="13">
    <w:abstractNumId w:val="7"/>
  </w:num>
  <w:num w:numId="14">
    <w:abstractNumId w:val="3"/>
  </w:num>
  <w:num w:numId="15">
    <w:abstractNumId w:val="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74B"/>
    <w:rsid w:val="000003EB"/>
    <w:rsid w:val="00000D5C"/>
    <w:rsid w:val="000015E8"/>
    <w:rsid w:val="00001F87"/>
    <w:rsid w:val="00003AA3"/>
    <w:rsid w:val="000121F3"/>
    <w:rsid w:val="00012236"/>
    <w:rsid w:val="00013698"/>
    <w:rsid w:val="00013C5C"/>
    <w:rsid w:val="000143B5"/>
    <w:rsid w:val="00023411"/>
    <w:rsid w:val="000248E1"/>
    <w:rsid w:val="000327EF"/>
    <w:rsid w:val="0003294A"/>
    <w:rsid w:val="0003316C"/>
    <w:rsid w:val="00033456"/>
    <w:rsid w:val="00034C26"/>
    <w:rsid w:val="00034E4F"/>
    <w:rsid w:val="00044AC1"/>
    <w:rsid w:val="00050609"/>
    <w:rsid w:val="00051C81"/>
    <w:rsid w:val="00052C8B"/>
    <w:rsid w:val="000540C6"/>
    <w:rsid w:val="000552F9"/>
    <w:rsid w:val="000577C6"/>
    <w:rsid w:val="000602E5"/>
    <w:rsid w:val="00063230"/>
    <w:rsid w:val="0006355A"/>
    <w:rsid w:val="00064299"/>
    <w:rsid w:val="000652CC"/>
    <w:rsid w:val="00067003"/>
    <w:rsid w:val="00067532"/>
    <w:rsid w:val="00071F14"/>
    <w:rsid w:val="000747A6"/>
    <w:rsid w:val="00075190"/>
    <w:rsid w:val="00076AF5"/>
    <w:rsid w:val="00082B7F"/>
    <w:rsid w:val="00087B74"/>
    <w:rsid w:val="000926E1"/>
    <w:rsid w:val="00092A51"/>
    <w:rsid w:val="00092E80"/>
    <w:rsid w:val="00094CD6"/>
    <w:rsid w:val="00095A6C"/>
    <w:rsid w:val="00095F7A"/>
    <w:rsid w:val="000A150D"/>
    <w:rsid w:val="000A2FA9"/>
    <w:rsid w:val="000A3316"/>
    <w:rsid w:val="000A61C4"/>
    <w:rsid w:val="000B3FF4"/>
    <w:rsid w:val="000B61F6"/>
    <w:rsid w:val="000B64C1"/>
    <w:rsid w:val="000C398B"/>
    <w:rsid w:val="000C40DB"/>
    <w:rsid w:val="000C43BE"/>
    <w:rsid w:val="000C5B3B"/>
    <w:rsid w:val="000D3150"/>
    <w:rsid w:val="000D5509"/>
    <w:rsid w:val="000E0780"/>
    <w:rsid w:val="000E3C8A"/>
    <w:rsid w:val="000E60FE"/>
    <w:rsid w:val="000F1DCC"/>
    <w:rsid w:val="00101387"/>
    <w:rsid w:val="00102589"/>
    <w:rsid w:val="00107933"/>
    <w:rsid w:val="00111D57"/>
    <w:rsid w:val="001124B4"/>
    <w:rsid w:val="001127E8"/>
    <w:rsid w:val="001128EB"/>
    <w:rsid w:val="00115F90"/>
    <w:rsid w:val="00116798"/>
    <w:rsid w:val="001169E8"/>
    <w:rsid w:val="00116BA4"/>
    <w:rsid w:val="00116C96"/>
    <w:rsid w:val="0011790D"/>
    <w:rsid w:val="001220CE"/>
    <w:rsid w:val="0012632B"/>
    <w:rsid w:val="00126B54"/>
    <w:rsid w:val="001303E9"/>
    <w:rsid w:val="00130D6E"/>
    <w:rsid w:val="00132B82"/>
    <w:rsid w:val="00135101"/>
    <w:rsid w:val="00135349"/>
    <w:rsid w:val="00135373"/>
    <w:rsid w:val="001361E3"/>
    <w:rsid w:val="00140BAF"/>
    <w:rsid w:val="00154831"/>
    <w:rsid w:val="00154957"/>
    <w:rsid w:val="00157022"/>
    <w:rsid w:val="00161B86"/>
    <w:rsid w:val="0016248B"/>
    <w:rsid w:val="00162723"/>
    <w:rsid w:val="00165375"/>
    <w:rsid w:val="00170292"/>
    <w:rsid w:val="00172E68"/>
    <w:rsid w:val="00174311"/>
    <w:rsid w:val="001764E5"/>
    <w:rsid w:val="00177C2C"/>
    <w:rsid w:val="0018269C"/>
    <w:rsid w:val="00182806"/>
    <w:rsid w:val="00185D9E"/>
    <w:rsid w:val="00185E29"/>
    <w:rsid w:val="00187E85"/>
    <w:rsid w:val="00190B6D"/>
    <w:rsid w:val="00194358"/>
    <w:rsid w:val="001A2A2C"/>
    <w:rsid w:val="001A3CEF"/>
    <w:rsid w:val="001A4E43"/>
    <w:rsid w:val="001A7380"/>
    <w:rsid w:val="001B4B81"/>
    <w:rsid w:val="001B4F95"/>
    <w:rsid w:val="001B6043"/>
    <w:rsid w:val="001B6201"/>
    <w:rsid w:val="001C1C39"/>
    <w:rsid w:val="001C239E"/>
    <w:rsid w:val="001C475D"/>
    <w:rsid w:val="001C66D5"/>
    <w:rsid w:val="001C6753"/>
    <w:rsid w:val="001C6AEE"/>
    <w:rsid w:val="001C6AFE"/>
    <w:rsid w:val="001C7B64"/>
    <w:rsid w:val="001D080C"/>
    <w:rsid w:val="001D1773"/>
    <w:rsid w:val="001D3E74"/>
    <w:rsid w:val="001D4B13"/>
    <w:rsid w:val="001E4804"/>
    <w:rsid w:val="001E5488"/>
    <w:rsid w:val="001E7231"/>
    <w:rsid w:val="001E7DB4"/>
    <w:rsid w:val="001F04E5"/>
    <w:rsid w:val="001F07A9"/>
    <w:rsid w:val="001F1046"/>
    <w:rsid w:val="001F162A"/>
    <w:rsid w:val="001F237A"/>
    <w:rsid w:val="001F252D"/>
    <w:rsid w:val="001F349D"/>
    <w:rsid w:val="00202F9A"/>
    <w:rsid w:val="00203063"/>
    <w:rsid w:val="0020551A"/>
    <w:rsid w:val="002104BC"/>
    <w:rsid w:val="00217B10"/>
    <w:rsid w:val="00223829"/>
    <w:rsid w:val="002247D9"/>
    <w:rsid w:val="00224838"/>
    <w:rsid w:val="00224B27"/>
    <w:rsid w:val="00226E85"/>
    <w:rsid w:val="002273A1"/>
    <w:rsid w:val="002274FC"/>
    <w:rsid w:val="002320F5"/>
    <w:rsid w:val="002340A3"/>
    <w:rsid w:val="00234297"/>
    <w:rsid w:val="0024078F"/>
    <w:rsid w:val="002411FC"/>
    <w:rsid w:val="002432DA"/>
    <w:rsid w:val="00245F00"/>
    <w:rsid w:val="00246A9E"/>
    <w:rsid w:val="00247E24"/>
    <w:rsid w:val="00251EAA"/>
    <w:rsid w:val="0025222F"/>
    <w:rsid w:val="00252D81"/>
    <w:rsid w:val="00252E82"/>
    <w:rsid w:val="00253343"/>
    <w:rsid w:val="002545E9"/>
    <w:rsid w:val="00254920"/>
    <w:rsid w:val="0026010B"/>
    <w:rsid w:val="00260718"/>
    <w:rsid w:val="002621E8"/>
    <w:rsid w:val="00262442"/>
    <w:rsid w:val="00264587"/>
    <w:rsid w:val="00265F0E"/>
    <w:rsid w:val="002660B9"/>
    <w:rsid w:val="002667DC"/>
    <w:rsid w:val="0027220C"/>
    <w:rsid w:val="00272859"/>
    <w:rsid w:val="00274CAE"/>
    <w:rsid w:val="00276602"/>
    <w:rsid w:val="00277886"/>
    <w:rsid w:val="00281335"/>
    <w:rsid w:val="0028199B"/>
    <w:rsid w:val="00282D58"/>
    <w:rsid w:val="00290FD1"/>
    <w:rsid w:val="00292861"/>
    <w:rsid w:val="002932A5"/>
    <w:rsid w:val="00294326"/>
    <w:rsid w:val="002A02B4"/>
    <w:rsid w:val="002A0BB5"/>
    <w:rsid w:val="002A24B5"/>
    <w:rsid w:val="002A2ECF"/>
    <w:rsid w:val="002A32F5"/>
    <w:rsid w:val="002A7F1A"/>
    <w:rsid w:val="002B3FDD"/>
    <w:rsid w:val="002B42B6"/>
    <w:rsid w:val="002B4782"/>
    <w:rsid w:val="002C10DF"/>
    <w:rsid w:val="002C13C2"/>
    <w:rsid w:val="002C144F"/>
    <w:rsid w:val="002C2FD9"/>
    <w:rsid w:val="002C346C"/>
    <w:rsid w:val="002C3649"/>
    <w:rsid w:val="002C4792"/>
    <w:rsid w:val="002D2630"/>
    <w:rsid w:val="002D7309"/>
    <w:rsid w:val="002E4BDF"/>
    <w:rsid w:val="002E5376"/>
    <w:rsid w:val="002E5F00"/>
    <w:rsid w:val="002F0F09"/>
    <w:rsid w:val="002F3390"/>
    <w:rsid w:val="002F485A"/>
    <w:rsid w:val="002F6650"/>
    <w:rsid w:val="002F6DC9"/>
    <w:rsid w:val="00302B42"/>
    <w:rsid w:val="00303045"/>
    <w:rsid w:val="0030409D"/>
    <w:rsid w:val="0030531E"/>
    <w:rsid w:val="0030569C"/>
    <w:rsid w:val="0030743D"/>
    <w:rsid w:val="0030783C"/>
    <w:rsid w:val="003078FE"/>
    <w:rsid w:val="00311A29"/>
    <w:rsid w:val="00313CE9"/>
    <w:rsid w:val="00321736"/>
    <w:rsid w:val="003232DA"/>
    <w:rsid w:val="00326D72"/>
    <w:rsid w:val="003338A3"/>
    <w:rsid w:val="0033557E"/>
    <w:rsid w:val="00335599"/>
    <w:rsid w:val="0033699B"/>
    <w:rsid w:val="00336BB8"/>
    <w:rsid w:val="00342353"/>
    <w:rsid w:val="00350D11"/>
    <w:rsid w:val="003517B8"/>
    <w:rsid w:val="00353077"/>
    <w:rsid w:val="00353403"/>
    <w:rsid w:val="00353A64"/>
    <w:rsid w:val="0036044A"/>
    <w:rsid w:val="00360959"/>
    <w:rsid w:val="00360E7C"/>
    <w:rsid w:val="00361D68"/>
    <w:rsid w:val="00362620"/>
    <w:rsid w:val="00363656"/>
    <w:rsid w:val="00366F8D"/>
    <w:rsid w:val="00367ABD"/>
    <w:rsid w:val="00367DE8"/>
    <w:rsid w:val="003712F3"/>
    <w:rsid w:val="00372DAB"/>
    <w:rsid w:val="0037591E"/>
    <w:rsid w:val="00375C8D"/>
    <w:rsid w:val="0037658C"/>
    <w:rsid w:val="003770AC"/>
    <w:rsid w:val="00383B55"/>
    <w:rsid w:val="00384ACC"/>
    <w:rsid w:val="003862B6"/>
    <w:rsid w:val="00390205"/>
    <w:rsid w:val="003A00BD"/>
    <w:rsid w:val="003A4142"/>
    <w:rsid w:val="003A550F"/>
    <w:rsid w:val="003A70C7"/>
    <w:rsid w:val="003B013D"/>
    <w:rsid w:val="003B2253"/>
    <w:rsid w:val="003B3F04"/>
    <w:rsid w:val="003B473D"/>
    <w:rsid w:val="003B67AC"/>
    <w:rsid w:val="003B78D3"/>
    <w:rsid w:val="003C1767"/>
    <w:rsid w:val="003C1AA5"/>
    <w:rsid w:val="003C3FE5"/>
    <w:rsid w:val="003C445A"/>
    <w:rsid w:val="003C53BE"/>
    <w:rsid w:val="003C649B"/>
    <w:rsid w:val="003C78BB"/>
    <w:rsid w:val="003D14A9"/>
    <w:rsid w:val="003D1D02"/>
    <w:rsid w:val="003D1EA0"/>
    <w:rsid w:val="003E12B1"/>
    <w:rsid w:val="003E2F20"/>
    <w:rsid w:val="003E2FB7"/>
    <w:rsid w:val="003E38D6"/>
    <w:rsid w:val="003E4056"/>
    <w:rsid w:val="003E7A4D"/>
    <w:rsid w:val="003F01E1"/>
    <w:rsid w:val="003F03AB"/>
    <w:rsid w:val="003F374E"/>
    <w:rsid w:val="003F4240"/>
    <w:rsid w:val="003F5187"/>
    <w:rsid w:val="003F783A"/>
    <w:rsid w:val="00401BA2"/>
    <w:rsid w:val="00403495"/>
    <w:rsid w:val="00405680"/>
    <w:rsid w:val="00406A90"/>
    <w:rsid w:val="004072D2"/>
    <w:rsid w:val="00411E0A"/>
    <w:rsid w:val="0041217B"/>
    <w:rsid w:val="00414D0F"/>
    <w:rsid w:val="00414DE9"/>
    <w:rsid w:val="00415D4D"/>
    <w:rsid w:val="004160A4"/>
    <w:rsid w:val="004226CC"/>
    <w:rsid w:val="004320A2"/>
    <w:rsid w:val="00432989"/>
    <w:rsid w:val="00432D8E"/>
    <w:rsid w:val="00434AED"/>
    <w:rsid w:val="004356A8"/>
    <w:rsid w:val="00436765"/>
    <w:rsid w:val="00437431"/>
    <w:rsid w:val="00437EA3"/>
    <w:rsid w:val="00440DAC"/>
    <w:rsid w:val="0044133E"/>
    <w:rsid w:val="00442D11"/>
    <w:rsid w:val="00443A77"/>
    <w:rsid w:val="0044441E"/>
    <w:rsid w:val="0045058B"/>
    <w:rsid w:val="00450AD0"/>
    <w:rsid w:val="00462B7E"/>
    <w:rsid w:val="00470A1C"/>
    <w:rsid w:val="00470C74"/>
    <w:rsid w:val="0047743D"/>
    <w:rsid w:val="0047744B"/>
    <w:rsid w:val="00477965"/>
    <w:rsid w:val="00481511"/>
    <w:rsid w:val="004858BB"/>
    <w:rsid w:val="00490043"/>
    <w:rsid w:val="004920EA"/>
    <w:rsid w:val="004940C4"/>
    <w:rsid w:val="00495D4F"/>
    <w:rsid w:val="00496167"/>
    <w:rsid w:val="00496BE7"/>
    <w:rsid w:val="00497171"/>
    <w:rsid w:val="004977FD"/>
    <w:rsid w:val="004A064A"/>
    <w:rsid w:val="004A1680"/>
    <w:rsid w:val="004A3716"/>
    <w:rsid w:val="004A3AED"/>
    <w:rsid w:val="004A62F0"/>
    <w:rsid w:val="004A6A4D"/>
    <w:rsid w:val="004B0092"/>
    <w:rsid w:val="004B7DE9"/>
    <w:rsid w:val="004C1D88"/>
    <w:rsid w:val="004C4199"/>
    <w:rsid w:val="004D2C98"/>
    <w:rsid w:val="004D4488"/>
    <w:rsid w:val="004D47DE"/>
    <w:rsid w:val="004D4DFF"/>
    <w:rsid w:val="004D533E"/>
    <w:rsid w:val="004E2792"/>
    <w:rsid w:val="004E368D"/>
    <w:rsid w:val="004E5036"/>
    <w:rsid w:val="004E6C03"/>
    <w:rsid w:val="004F0336"/>
    <w:rsid w:val="004F34EA"/>
    <w:rsid w:val="004F4C99"/>
    <w:rsid w:val="004F58D4"/>
    <w:rsid w:val="00501F39"/>
    <w:rsid w:val="005026A3"/>
    <w:rsid w:val="00502945"/>
    <w:rsid w:val="00503E21"/>
    <w:rsid w:val="00507839"/>
    <w:rsid w:val="0051312A"/>
    <w:rsid w:val="0051761D"/>
    <w:rsid w:val="0052031E"/>
    <w:rsid w:val="005227C2"/>
    <w:rsid w:val="0052323C"/>
    <w:rsid w:val="00527D95"/>
    <w:rsid w:val="00530D7C"/>
    <w:rsid w:val="00531150"/>
    <w:rsid w:val="0053311A"/>
    <w:rsid w:val="00535F04"/>
    <w:rsid w:val="005371CB"/>
    <w:rsid w:val="00541048"/>
    <w:rsid w:val="00543DCA"/>
    <w:rsid w:val="0054454A"/>
    <w:rsid w:val="00546B1F"/>
    <w:rsid w:val="005506FB"/>
    <w:rsid w:val="005515DA"/>
    <w:rsid w:val="00552C2E"/>
    <w:rsid w:val="00552C42"/>
    <w:rsid w:val="0055425F"/>
    <w:rsid w:val="00555A09"/>
    <w:rsid w:val="00561D14"/>
    <w:rsid w:val="005661F9"/>
    <w:rsid w:val="0057308C"/>
    <w:rsid w:val="005748B5"/>
    <w:rsid w:val="00574FB8"/>
    <w:rsid w:val="00582348"/>
    <w:rsid w:val="005831F4"/>
    <w:rsid w:val="00583A55"/>
    <w:rsid w:val="00584F14"/>
    <w:rsid w:val="005903FC"/>
    <w:rsid w:val="00591087"/>
    <w:rsid w:val="00591EC6"/>
    <w:rsid w:val="00596831"/>
    <w:rsid w:val="005A0051"/>
    <w:rsid w:val="005A0090"/>
    <w:rsid w:val="005A2BB6"/>
    <w:rsid w:val="005A6C60"/>
    <w:rsid w:val="005B029D"/>
    <w:rsid w:val="005B520A"/>
    <w:rsid w:val="005B75B8"/>
    <w:rsid w:val="005C0580"/>
    <w:rsid w:val="005C0C93"/>
    <w:rsid w:val="005C2A2C"/>
    <w:rsid w:val="005C4B94"/>
    <w:rsid w:val="005C52DC"/>
    <w:rsid w:val="005C73A7"/>
    <w:rsid w:val="005C7E9C"/>
    <w:rsid w:val="005D0AF3"/>
    <w:rsid w:val="005D5F19"/>
    <w:rsid w:val="005D63DA"/>
    <w:rsid w:val="005D7F75"/>
    <w:rsid w:val="005E050C"/>
    <w:rsid w:val="005E135F"/>
    <w:rsid w:val="005E1850"/>
    <w:rsid w:val="005E5587"/>
    <w:rsid w:val="005F3A75"/>
    <w:rsid w:val="005F4206"/>
    <w:rsid w:val="005F449A"/>
    <w:rsid w:val="005F48EC"/>
    <w:rsid w:val="005F51DE"/>
    <w:rsid w:val="0060173F"/>
    <w:rsid w:val="00601847"/>
    <w:rsid w:val="00603D2C"/>
    <w:rsid w:val="00605A31"/>
    <w:rsid w:val="00610845"/>
    <w:rsid w:val="006110A0"/>
    <w:rsid w:val="00613008"/>
    <w:rsid w:val="00614C19"/>
    <w:rsid w:val="00615093"/>
    <w:rsid w:val="00621CC3"/>
    <w:rsid w:val="00621E71"/>
    <w:rsid w:val="006225CE"/>
    <w:rsid w:val="00622678"/>
    <w:rsid w:val="00623876"/>
    <w:rsid w:val="00625AF8"/>
    <w:rsid w:val="00625B7D"/>
    <w:rsid w:val="006306B4"/>
    <w:rsid w:val="006364FA"/>
    <w:rsid w:val="00636745"/>
    <w:rsid w:val="00641AAF"/>
    <w:rsid w:val="00643409"/>
    <w:rsid w:val="00644BDB"/>
    <w:rsid w:val="00645982"/>
    <w:rsid w:val="00645D40"/>
    <w:rsid w:val="0064603B"/>
    <w:rsid w:val="00646647"/>
    <w:rsid w:val="0065180C"/>
    <w:rsid w:val="00654CC8"/>
    <w:rsid w:val="006555B0"/>
    <w:rsid w:val="006559E6"/>
    <w:rsid w:val="00657CEF"/>
    <w:rsid w:val="00665101"/>
    <w:rsid w:val="0067490F"/>
    <w:rsid w:val="006762FD"/>
    <w:rsid w:val="006877BB"/>
    <w:rsid w:val="006878CC"/>
    <w:rsid w:val="00687B5A"/>
    <w:rsid w:val="006900EF"/>
    <w:rsid w:val="006939F1"/>
    <w:rsid w:val="006A3880"/>
    <w:rsid w:val="006A574B"/>
    <w:rsid w:val="006B0CA4"/>
    <w:rsid w:val="006B1377"/>
    <w:rsid w:val="006B20E3"/>
    <w:rsid w:val="006B4277"/>
    <w:rsid w:val="006C0AEA"/>
    <w:rsid w:val="006C2D2C"/>
    <w:rsid w:val="006C5E2C"/>
    <w:rsid w:val="006C71C2"/>
    <w:rsid w:val="006C72AF"/>
    <w:rsid w:val="006D0FF5"/>
    <w:rsid w:val="006D1158"/>
    <w:rsid w:val="006D4DDC"/>
    <w:rsid w:val="006D4E9B"/>
    <w:rsid w:val="006D4F74"/>
    <w:rsid w:val="006E20A4"/>
    <w:rsid w:val="006E214A"/>
    <w:rsid w:val="006E7679"/>
    <w:rsid w:val="006F135A"/>
    <w:rsid w:val="006F1D88"/>
    <w:rsid w:val="006F1F6F"/>
    <w:rsid w:val="00701B0E"/>
    <w:rsid w:val="00702DE8"/>
    <w:rsid w:val="00710EAC"/>
    <w:rsid w:val="00710FE0"/>
    <w:rsid w:val="00714533"/>
    <w:rsid w:val="007151EE"/>
    <w:rsid w:val="00715F0D"/>
    <w:rsid w:val="00717C2B"/>
    <w:rsid w:val="00723075"/>
    <w:rsid w:val="00724D5B"/>
    <w:rsid w:val="00725880"/>
    <w:rsid w:val="007348E4"/>
    <w:rsid w:val="00734CF3"/>
    <w:rsid w:val="007374D5"/>
    <w:rsid w:val="007378FD"/>
    <w:rsid w:val="00740988"/>
    <w:rsid w:val="00741253"/>
    <w:rsid w:val="00745846"/>
    <w:rsid w:val="007472AA"/>
    <w:rsid w:val="00751126"/>
    <w:rsid w:val="007524D8"/>
    <w:rsid w:val="0075489C"/>
    <w:rsid w:val="00761E39"/>
    <w:rsid w:val="00767251"/>
    <w:rsid w:val="00771BC9"/>
    <w:rsid w:val="0077525A"/>
    <w:rsid w:val="00780A8A"/>
    <w:rsid w:val="007931EC"/>
    <w:rsid w:val="007946A4"/>
    <w:rsid w:val="007968E5"/>
    <w:rsid w:val="007A0377"/>
    <w:rsid w:val="007A584F"/>
    <w:rsid w:val="007B0526"/>
    <w:rsid w:val="007B1F75"/>
    <w:rsid w:val="007B28D2"/>
    <w:rsid w:val="007B3D68"/>
    <w:rsid w:val="007C0D6A"/>
    <w:rsid w:val="007C1AD8"/>
    <w:rsid w:val="007C1EEB"/>
    <w:rsid w:val="007C42A1"/>
    <w:rsid w:val="007C45F5"/>
    <w:rsid w:val="007C5106"/>
    <w:rsid w:val="007C54DA"/>
    <w:rsid w:val="007C6A22"/>
    <w:rsid w:val="007D1E5F"/>
    <w:rsid w:val="007D414D"/>
    <w:rsid w:val="007D7DE3"/>
    <w:rsid w:val="007E18F1"/>
    <w:rsid w:val="007E1BBF"/>
    <w:rsid w:val="007E1D8E"/>
    <w:rsid w:val="007E3EEC"/>
    <w:rsid w:val="007E63E0"/>
    <w:rsid w:val="007F2B82"/>
    <w:rsid w:val="007F331E"/>
    <w:rsid w:val="007F7DF2"/>
    <w:rsid w:val="008026BD"/>
    <w:rsid w:val="00807246"/>
    <w:rsid w:val="00814B68"/>
    <w:rsid w:val="00821B1A"/>
    <w:rsid w:val="0082249C"/>
    <w:rsid w:val="00824CAC"/>
    <w:rsid w:val="008313C6"/>
    <w:rsid w:val="008367F1"/>
    <w:rsid w:val="00840ABA"/>
    <w:rsid w:val="0084256D"/>
    <w:rsid w:val="00845A05"/>
    <w:rsid w:val="00845DCF"/>
    <w:rsid w:val="00850750"/>
    <w:rsid w:val="008512FC"/>
    <w:rsid w:val="00851A6F"/>
    <w:rsid w:val="00853E21"/>
    <w:rsid w:val="008554E7"/>
    <w:rsid w:val="00856913"/>
    <w:rsid w:val="00856B74"/>
    <w:rsid w:val="0085766A"/>
    <w:rsid w:val="00866A09"/>
    <w:rsid w:val="00866A72"/>
    <w:rsid w:val="00870168"/>
    <w:rsid w:val="00870314"/>
    <w:rsid w:val="0087535A"/>
    <w:rsid w:val="00881970"/>
    <w:rsid w:val="008831C2"/>
    <w:rsid w:val="008838EF"/>
    <w:rsid w:val="00883E48"/>
    <w:rsid w:val="008855E6"/>
    <w:rsid w:val="008907DC"/>
    <w:rsid w:val="00892F24"/>
    <w:rsid w:val="00893BD3"/>
    <w:rsid w:val="00894891"/>
    <w:rsid w:val="008979EE"/>
    <w:rsid w:val="008A0564"/>
    <w:rsid w:val="008A3100"/>
    <w:rsid w:val="008A35F4"/>
    <w:rsid w:val="008A5789"/>
    <w:rsid w:val="008A5A83"/>
    <w:rsid w:val="008B5004"/>
    <w:rsid w:val="008B67A4"/>
    <w:rsid w:val="008C257D"/>
    <w:rsid w:val="008C54F8"/>
    <w:rsid w:val="008C5EE6"/>
    <w:rsid w:val="008C6472"/>
    <w:rsid w:val="008C77A7"/>
    <w:rsid w:val="008D145F"/>
    <w:rsid w:val="008D1A5D"/>
    <w:rsid w:val="008D1F12"/>
    <w:rsid w:val="008D3C0B"/>
    <w:rsid w:val="008D6D5A"/>
    <w:rsid w:val="008D7747"/>
    <w:rsid w:val="008E73DB"/>
    <w:rsid w:val="008F3C54"/>
    <w:rsid w:val="008F4825"/>
    <w:rsid w:val="008F6C56"/>
    <w:rsid w:val="008F7F6D"/>
    <w:rsid w:val="0090125D"/>
    <w:rsid w:val="0090177E"/>
    <w:rsid w:val="00902146"/>
    <w:rsid w:val="00905058"/>
    <w:rsid w:val="00905383"/>
    <w:rsid w:val="00912860"/>
    <w:rsid w:val="009128B1"/>
    <w:rsid w:val="0091306A"/>
    <w:rsid w:val="00914C8A"/>
    <w:rsid w:val="00915024"/>
    <w:rsid w:val="009153D6"/>
    <w:rsid w:val="00916986"/>
    <w:rsid w:val="009173E8"/>
    <w:rsid w:val="00917A10"/>
    <w:rsid w:val="00921775"/>
    <w:rsid w:val="009234E0"/>
    <w:rsid w:val="00924628"/>
    <w:rsid w:val="00925E76"/>
    <w:rsid w:val="00930DAD"/>
    <w:rsid w:val="0093502A"/>
    <w:rsid w:val="009361A9"/>
    <w:rsid w:val="009409CB"/>
    <w:rsid w:val="009433B5"/>
    <w:rsid w:val="00944D41"/>
    <w:rsid w:val="0094547B"/>
    <w:rsid w:val="00945A4D"/>
    <w:rsid w:val="0095191A"/>
    <w:rsid w:val="00952E69"/>
    <w:rsid w:val="00956828"/>
    <w:rsid w:val="00963A15"/>
    <w:rsid w:val="00963F6E"/>
    <w:rsid w:val="0096619F"/>
    <w:rsid w:val="00971EBA"/>
    <w:rsid w:val="009743AF"/>
    <w:rsid w:val="00977260"/>
    <w:rsid w:val="009809F7"/>
    <w:rsid w:val="00981AE2"/>
    <w:rsid w:val="00981E72"/>
    <w:rsid w:val="009927D5"/>
    <w:rsid w:val="009963B5"/>
    <w:rsid w:val="00997C9D"/>
    <w:rsid w:val="009A2801"/>
    <w:rsid w:val="009A3B82"/>
    <w:rsid w:val="009A601B"/>
    <w:rsid w:val="009A6AB5"/>
    <w:rsid w:val="009A780D"/>
    <w:rsid w:val="009A7C1A"/>
    <w:rsid w:val="009B223D"/>
    <w:rsid w:val="009B3D23"/>
    <w:rsid w:val="009B55EA"/>
    <w:rsid w:val="009B571E"/>
    <w:rsid w:val="009C0734"/>
    <w:rsid w:val="009C264D"/>
    <w:rsid w:val="009C2672"/>
    <w:rsid w:val="009D1292"/>
    <w:rsid w:val="009D3053"/>
    <w:rsid w:val="009D30F7"/>
    <w:rsid w:val="009D3BE2"/>
    <w:rsid w:val="009D4FFF"/>
    <w:rsid w:val="009D73F6"/>
    <w:rsid w:val="009E0620"/>
    <w:rsid w:val="009E5919"/>
    <w:rsid w:val="00A0353F"/>
    <w:rsid w:val="00A06D0C"/>
    <w:rsid w:val="00A06E16"/>
    <w:rsid w:val="00A11494"/>
    <w:rsid w:val="00A12A96"/>
    <w:rsid w:val="00A15619"/>
    <w:rsid w:val="00A156F7"/>
    <w:rsid w:val="00A176B4"/>
    <w:rsid w:val="00A20E46"/>
    <w:rsid w:val="00A21846"/>
    <w:rsid w:val="00A22481"/>
    <w:rsid w:val="00A246FA"/>
    <w:rsid w:val="00A35D01"/>
    <w:rsid w:val="00A3600B"/>
    <w:rsid w:val="00A401C4"/>
    <w:rsid w:val="00A41F6A"/>
    <w:rsid w:val="00A45A0B"/>
    <w:rsid w:val="00A53448"/>
    <w:rsid w:val="00A556D4"/>
    <w:rsid w:val="00A600A3"/>
    <w:rsid w:val="00A61B03"/>
    <w:rsid w:val="00A65B12"/>
    <w:rsid w:val="00A65F31"/>
    <w:rsid w:val="00A7489A"/>
    <w:rsid w:val="00A768EA"/>
    <w:rsid w:val="00A76FDB"/>
    <w:rsid w:val="00A77CED"/>
    <w:rsid w:val="00A80D3A"/>
    <w:rsid w:val="00A84C40"/>
    <w:rsid w:val="00A866A8"/>
    <w:rsid w:val="00A935C8"/>
    <w:rsid w:val="00A9363D"/>
    <w:rsid w:val="00A9505C"/>
    <w:rsid w:val="00A955C7"/>
    <w:rsid w:val="00A97077"/>
    <w:rsid w:val="00AA0712"/>
    <w:rsid w:val="00AA0DDE"/>
    <w:rsid w:val="00AA13E6"/>
    <w:rsid w:val="00AA517C"/>
    <w:rsid w:val="00AB1890"/>
    <w:rsid w:val="00AB3B57"/>
    <w:rsid w:val="00AB5135"/>
    <w:rsid w:val="00AB62F6"/>
    <w:rsid w:val="00AC0206"/>
    <w:rsid w:val="00AC0B80"/>
    <w:rsid w:val="00AC2E54"/>
    <w:rsid w:val="00AC3FD4"/>
    <w:rsid w:val="00AC4630"/>
    <w:rsid w:val="00AC706F"/>
    <w:rsid w:val="00AD23A4"/>
    <w:rsid w:val="00AD2667"/>
    <w:rsid w:val="00AD53FB"/>
    <w:rsid w:val="00AD7AB9"/>
    <w:rsid w:val="00AE1199"/>
    <w:rsid w:val="00AE2896"/>
    <w:rsid w:val="00AE3A3F"/>
    <w:rsid w:val="00AE4BF8"/>
    <w:rsid w:val="00AF3854"/>
    <w:rsid w:val="00B010A6"/>
    <w:rsid w:val="00B016ED"/>
    <w:rsid w:val="00B038E6"/>
    <w:rsid w:val="00B039D3"/>
    <w:rsid w:val="00B06730"/>
    <w:rsid w:val="00B06F78"/>
    <w:rsid w:val="00B103D9"/>
    <w:rsid w:val="00B12A2C"/>
    <w:rsid w:val="00B15583"/>
    <w:rsid w:val="00B179BC"/>
    <w:rsid w:val="00B214B6"/>
    <w:rsid w:val="00B24436"/>
    <w:rsid w:val="00B24A3C"/>
    <w:rsid w:val="00B26426"/>
    <w:rsid w:val="00B26A5C"/>
    <w:rsid w:val="00B334D1"/>
    <w:rsid w:val="00B33F8B"/>
    <w:rsid w:val="00B37C69"/>
    <w:rsid w:val="00B4050E"/>
    <w:rsid w:val="00B43573"/>
    <w:rsid w:val="00B44324"/>
    <w:rsid w:val="00B45EAB"/>
    <w:rsid w:val="00B5003E"/>
    <w:rsid w:val="00B503C0"/>
    <w:rsid w:val="00B50ED4"/>
    <w:rsid w:val="00B51EF5"/>
    <w:rsid w:val="00B51F8D"/>
    <w:rsid w:val="00B544B4"/>
    <w:rsid w:val="00B61F72"/>
    <w:rsid w:val="00B62446"/>
    <w:rsid w:val="00B6389F"/>
    <w:rsid w:val="00B66277"/>
    <w:rsid w:val="00B66938"/>
    <w:rsid w:val="00B70607"/>
    <w:rsid w:val="00B71F8C"/>
    <w:rsid w:val="00B740F8"/>
    <w:rsid w:val="00B75C40"/>
    <w:rsid w:val="00B75EAB"/>
    <w:rsid w:val="00B770E4"/>
    <w:rsid w:val="00B80F55"/>
    <w:rsid w:val="00B867B1"/>
    <w:rsid w:val="00B9681F"/>
    <w:rsid w:val="00BA0EDB"/>
    <w:rsid w:val="00BA0F94"/>
    <w:rsid w:val="00BA47CF"/>
    <w:rsid w:val="00BA48E8"/>
    <w:rsid w:val="00BB08E2"/>
    <w:rsid w:val="00BB2A18"/>
    <w:rsid w:val="00BB34C7"/>
    <w:rsid w:val="00BB3A72"/>
    <w:rsid w:val="00BB5EC0"/>
    <w:rsid w:val="00BB6E01"/>
    <w:rsid w:val="00BC2383"/>
    <w:rsid w:val="00BC357F"/>
    <w:rsid w:val="00BC5D30"/>
    <w:rsid w:val="00BD06D1"/>
    <w:rsid w:val="00BD19D2"/>
    <w:rsid w:val="00BD7B5B"/>
    <w:rsid w:val="00BE084A"/>
    <w:rsid w:val="00BE493C"/>
    <w:rsid w:val="00BE71EE"/>
    <w:rsid w:val="00BF2623"/>
    <w:rsid w:val="00BF53F4"/>
    <w:rsid w:val="00BF57A2"/>
    <w:rsid w:val="00BF639C"/>
    <w:rsid w:val="00C00FA9"/>
    <w:rsid w:val="00C03398"/>
    <w:rsid w:val="00C06932"/>
    <w:rsid w:val="00C17B60"/>
    <w:rsid w:val="00C25659"/>
    <w:rsid w:val="00C2767D"/>
    <w:rsid w:val="00C31E3F"/>
    <w:rsid w:val="00C32E21"/>
    <w:rsid w:val="00C4276E"/>
    <w:rsid w:val="00C51452"/>
    <w:rsid w:val="00C5326B"/>
    <w:rsid w:val="00C57A61"/>
    <w:rsid w:val="00C6117E"/>
    <w:rsid w:val="00C6278A"/>
    <w:rsid w:val="00C62D96"/>
    <w:rsid w:val="00C678B9"/>
    <w:rsid w:val="00C67D0D"/>
    <w:rsid w:val="00C701FB"/>
    <w:rsid w:val="00C71105"/>
    <w:rsid w:val="00C7308F"/>
    <w:rsid w:val="00C80630"/>
    <w:rsid w:val="00C80A4B"/>
    <w:rsid w:val="00C825F8"/>
    <w:rsid w:val="00C9010B"/>
    <w:rsid w:val="00C9117B"/>
    <w:rsid w:val="00C919AE"/>
    <w:rsid w:val="00C9212C"/>
    <w:rsid w:val="00C92D42"/>
    <w:rsid w:val="00C931A3"/>
    <w:rsid w:val="00C932B2"/>
    <w:rsid w:val="00C95BCF"/>
    <w:rsid w:val="00C96BF0"/>
    <w:rsid w:val="00C97A99"/>
    <w:rsid w:val="00CA5F0A"/>
    <w:rsid w:val="00CB19F8"/>
    <w:rsid w:val="00CB3646"/>
    <w:rsid w:val="00CB3729"/>
    <w:rsid w:val="00CB420F"/>
    <w:rsid w:val="00CC1CCE"/>
    <w:rsid w:val="00CC2BE6"/>
    <w:rsid w:val="00CC4443"/>
    <w:rsid w:val="00CC45F3"/>
    <w:rsid w:val="00CD08E4"/>
    <w:rsid w:val="00CD0B40"/>
    <w:rsid w:val="00CD1953"/>
    <w:rsid w:val="00CD4BD0"/>
    <w:rsid w:val="00CD504C"/>
    <w:rsid w:val="00CD63C2"/>
    <w:rsid w:val="00CD6B57"/>
    <w:rsid w:val="00CE7541"/>
    <w:rsid w:val="00CF1277"/>
    <w:rsid w:val="00CF1CAD"/>
    <w:rsid w:val="00CF209B"/>
    <w:rsid w:val="00CF2620"/>
    <w:rsid w:val="00CF4FD0"/>
    <w:rsid w:val="00CF76E1"/>
    <w:rsid w:val="00D01276"/>
    <w:rsid w:val="00D04A17"/>
    <w:rsid w:val="00D07E6B"/>
    <w:rsid w:val="00D126AE"/>
    <w:rsid w:val="00D1608B"/>
    <w:rsid w:val="00D22F61"/>
    <w:rsid w:val="00D24FF2"/>
    <w:rsid w:val="00D31D06"/>
    <w:rsid w:val="00D35F85"/>
    <w:rsid w:val="00D378E2"/>
    <w:rsid w:val="00D37CC4"/>
    <w:rsid w:val="00D416C4"/>
    <w:rsid w:val="00D44349"/>
    <w:rsid w:val="00D4472F"/>
    <w:rsid w:val="00D44E7F"/>
    <w:rsid w:val="00D45C59"/>
    <w:rsid w:val="00D47665"/>
    <w:rsid w:val="00D47D99"/>
    <w:rsid w:val="00D5081F"/>
    <w:rsid w:val="00D54742"/>
    <w:rsid w:val="00D55AF3"/>
    <w:rsid w:val="00D5659E"/>
    <w:rsid w:val="00D569D9"/>
    <w:rsid w:val="00D574F8"/>
    <w:rsid w:val="00D6609F"/>
    <w:rsid w:val="00D66C5B"/>
    <w:rsid w:val="00D66C93"/>
    <w:rsid w:val="00D70FD4"/>
    <w:rsid w:val="00D7116A"/>
    <w:rsid w:val="00D722D6"/>
    <w:rsid w:val="00D73106"/>
    <w:rsid w:val="00D73549"/>
    <w:rsid w:val="00D73725"/>
    <w:rsid w:val="00D738A0"/>
    <w:rsid w:val="00D74011"/>
    <w:rsid w:val="00D74A7A"/>
    <w:rsid w:val="00D77894"/>
    <w:rsid w:val="00D779B3"/>
    <w:rsid w:val="00D80020"/>
    <w:rsid w:val="00D8128F"/>
    <w:rsid w:val="00D8496E"/>
    <w:rsid w:val="00D86434"/>
    <w:rsid w:val="00D963C8"/>
    <w:rsid w:val="00DA26FB"/>
    <w:rsid w:val="00DA33EF"/>
    <w:rsid w:val="00DA483A"/>
    <w:rsid w:val="00DA794C"/>
    <w:rsid w:val="00DB086A"/>
    <w:rsid w:val="00DB31CA"/>
    <w:rsid w:val="00DB4199"/>
    <w:rsid w:val="00DB5F45"/>
    <w:rsid w:val="00DB5F69"/>
    <w:rsid w:val="00DC1616"/>
    <w:rsid w:val="00DC18A5"/>
    <w:rsid w:val="00DC2328"/>
    <w:rsid w:val="00DC3F83"/>
    <w:rsid w:val="00DC75A4"/>
    <w:rsid w:val="00DC7681"/>
    <w:rsid w:val="00DD3E67"/>
    <w:rsid w:val="00DE506F"/>
    <w:rsid w:val="00DF205A"/>
    <w:rsid w:val="00DF40B9"/>
    <w:rsid w:val="00DF621F"/>
    <w:rsid w:val="00DF7B18"/>
    <w:rsid w:val="00E02D41"/>
    <w:rsid w:val="00E02D90"/>
    <w:rsid w:val="00E03284"/>
    <w:rsid w:val="00E03F68"/>
    <w:rsid w:val="00E049E6"/>
    <w:rsid w:val="00E06126"/>
    <w:rsid w:val="00E0648B"/>
    <w:rsid w:val="00E06A61"/>
    <w:rsid w:val="00E11758"/>
    <w:rsid w:val="00E1196C"/>
    <w:rsid w:val="00E128E6"/>
    <w:rsid w:val="00E13DD9"/>
    <w:rsid w:val="00E207A6"/>
    <w:rsid w:val="00E210C4"/>
    <w:rsid w:val="00E217B8"/>
    <w:rsid w:val="00E26A7E"/>
    <w:rsid w:val="00E27A15"/>
    <w:rsid w:val="00E301AC"/>
    <w:rsid w:val="00E40564"/>
    <w:rsid w:val="00E44710"/>
    <w:rsid w:val="00E45E0A"/>
    <w:rsid w:val="00E50191"/>
    <w:rsid w:val="00E54194"/>
    <w:rsid w:val="00E60A32"/>
    <w:rsid w:val="00E61595"/>
    <w:rsid w:val="00E63C7E"/>
    <w:rsid w:val="00E65EE0"/>
    <w:rsid w:val="00E7795D"/>
    <w:rsid w:val="00E77BA4"/>
    <w:rsid w:val="00E80644"/>
    <w:rsid w:val="00E8094D"/>
    <w:rsid w:val="00E80A1A"/>
    <w:rsid w:val="00E8242F"/>
    <w:rsid w:val="00E860F2"/>
    <w:rsid w:val="00E91E1E"/>
    <w:rsid w:val="00E928BA"/>
    <w:rsid w:val="00E9337B"/>
    <w:rsid w:val="00E93906"/>
    <w:rsid w:val="00E93BC4"/>
    <w:rsid w:val="00E94660"/>
    <w:rsid w:val="00E96A29"/>
    <w:rsid w:val="00EA22B6"/>
    <w:rsid w:val="00EA74F9"/>
    <w:rsid w:val="00EB0258"/>
    <w:rsid w:val="00EB2BB0"/>
    <w:rsid w:val="00EB4113"/>
    <w:rsid w:val="00EB7B64"/>
    <w:rsid w:val="00EC38B4"/>
    <w:rsid w:val="00EC4615"/>
    <w:rsid w:val="00ED14F1"/>
    <w:rsid w:val="00ED3C3A"/>
    <w:rsid w:val="00EE08DA"/>
    <w:rsid w:val="00EE23DC"/>
    <w:rsid w:val="00EE4D14"/>
    <w:rsid w:val="00EF3094"/>
    <w:rsid w:val="00EF75DC"/>
    <w:rsid w:val="00F048AC"/>
    <w:rsid w:val="00F049AC"/>
    <w:rsid w:val="00F049E9"/>
    <w:rsid w:val="00F05F0C"/>
    <w:rsid w:val="00F060F9"/>
    <w:rsid w:val="00F12894"/>
    <w:rsid w:val="00F1515D"/>
    <w:rsid w:val="00F17285"/>
    <w:rsid w:val="00F17944"/>
    <w:rsid w:val="00F23169"/>
    <w:rsid w:val="00F33905"/>
    <w:rsid w:val="00F34970"/>
    <w:rsid w:val="00F35ED3"/>
    <w:rsid w:val="00F36A99"/>
    <w:rsid w:val="00F41C4F"/>
    <w:rsid w:val="00F42057"/>
    <w:rsid w:val="00F44C22"/>
    <w:rsid w:val="00F513CF"/>
    <w:rsid w:val="00F51F20"/>
    <w:rsid w:val="00F5339D"/>
    <w:rsid w:val="00F54D43"/>
    <w:rsid w:val="00F567A5"/>
    <w:rsid w:val="00F56AE4"/>
    <w:rsid w:val="00F63E56"/>
    <w:rsid w:val="00F6570E"/>
    <w:rsid w:val="00F66F79"/>
    <w:rsid w:val="00F67DB5"/>
    <w:rsid w:val="00F71BDC"/>
    <w:rsid w:val="00F721D4"/>
    <w:rsid w:val="00F72AA1"/>
    <w:rsid w:val="00F7328D"/>
    <w:rsid w:val="00F736D2"/>
    <w:rsid w:val="00F77893"/>
    <w:rsid w:val="00F77D3C"/>
    <w:rsid w:val="00F77F30"/>
    <w:rsid w:val="00F81510"/>
    <w:rsid w:val="00F82F89"/>
    <w:rsid w:val="00F83361"/>
    <w:rsid w:val="00F945CC"/>
    <w:rsid w:val="00F95B39"/>
    <w:rsid w:val="00FA15B5"/>
    <w:rsid w:val="00FA2581"/>
    <w:rsid w:val="00FA579D"/>
    <w:rsid w:val="00FA71B0"/>
    <w:rsid w:val="00FB144D"/>
    <w:rsid w:val="00FB1572"/>
    <w:rsid w:val="00FB31F9"/>
    <w:rsid w:val="00FB415A"/>
    <w:rsid w:val="00FB41A6"/>
    <w:rsid w:val="00FB4CB7"/>
    <w:rsid w:val="00FC04AC"/>
    <w:rsid w:val="00FC0758"/>
    <w:rsid w:val="00FC3A06"/>
    <w:rsid w:val="00FC4ABE"/>
    <w:rsid w:val="00FC6984"/>
    <w:rsid w:val="00FC7EA4"/>
    <w:rsid w:val="00FD0669"/>
    <w:rsid w:val="00FD0B2C"/>
    <w:rsid w:val="00FD184D"/>
    <w:rsid w:val="00FD25D7"/>
    <w:rsid w:val="00FD4B70"/>
    <w:rsid w:val="00FD4E2D"/>
    <w:rsid w:val="00FD507A"/>
    <w:rsid w:val="00FD5298"/>
    <w:rsid w:val="00FD679B"/>
    <w:rsid w:val="00FE11B6"/>
    <w:rsid w:val="00FE356D"/>
    <w:rsid w:val="00FE4F2C"/>
    <w:rsid w:val="00FE6F75"/>
    <w:rsid w:val="00FF00AB"/>
    <w:rsid w:val="00FF22E3"/>
    <w:rsid w:val="00FF41A9"/>
    <w:rsid w:val="00FF44AA"/>
    <w:rsid w:val="00FF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71E8D1-74C5-4B9E-AC3E-3A1D9EF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854"/>
    <w:rPr>
      <w:sz w:val="24"/>
      <w:szCs w:val="24"/>
    </w:rPr>
  </w:style>
  <w:style w:type="paragraph" w:styleId="Heading1">
    <w:name w:val="heading 1"/>
    <w:basedOn w:val="Normal"/>
    <w:next w:val="Normal"/>
    <w:link w:val="Heading1Char"/>
    <w:qFormat/>
    <w:rsid w:val="00076AF5"/>
    <w:pPr>
      <w:keepNext/>
      <w:spacing w:before="240" w:after="60"/>
      <w:outlineLvl w:val="0"/>
    </w:pPr>
    <w:rPr>
      <w:rFonts w:ascii="Cambria" w:hAnsi="Cambria"/>
      <w:b/>
      <w:bCs/>
      <w:caps/>
      <w:kern w:val="32"/>
      <w:szCs w:val="32"/>
      <w:lang w:val="x-none" w:eastAsia="x-none"/>
    </w:rPr>
  </w:style>
  <w:style w:type="paragraph" w:styleId="Heading2">
    <w:name w:val="heading 2"/>
    <w:basedOn w:val="Normal"/>
    <w:next w:val="Normal"/>
    <w:link w:val="Heading2Char"/>
    <w:semiHidden/>
    <w:unhideWhenUsed/>
    <w:qFormat/>
    <w:rsid w:val="008A35F4"/>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2B3FDD"/>
    <w:pPr>
      <w:spacing w:before="100" w:beforeAutospacing="1" w:after="100" w:afterAutospacing="1"/>
      <w:outlineLvl w:val="2"/>
    </w:pPr>
    <w:rPr>
      <w:b/>
      <w:bCs/>
      <w:sz w:val="27"/>
      <w:szCs w:val="27"/>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A574B"/>
    <w:pPr>
      <w:autoSpaceDE w:val="0"/>
      <w:autoSpaceDN w:val="0"/>
      <w:adjustRightInd w:val="0"/>
    </w:pPr>
    <w:rPr>
      <w:color w:val="000000"/>
      <w:sz w:val="24"/>
      <w:szCs w:val="24"/>
    </w:rPr>
  </w:style>
  <w:style w:type="paragraph" w:styleId="ListParagraph">
    <w:name w:val="List Paragraph"/>
    <w:basedOn w:val="Default"/>
    <w:next w:val="Default"/>
    <w:uiPriority w:val="34"/>
    <w:qFormat/>
    <w:rsid w:val="006A574B"/>
    <w:rPr>
      <w:color w:val="auto"/>
    </w:rPr>
  </w:style>
  <w:style w:type="character" w:styleId="Hyperlink">
    <w:name w:val="Hyperlink"/>
    <w:rsid w:val="008A0564"/>
    <w:rPr>
      <w:color w:val="0000FF"/>
      <w:u w:val="single"/>
    </w:rPr>
  </w:style>
  <w:style w:type="paragraph" w:styleId="NormalWeb">
    <w:name w:val="Normal (Web)"/>
    <w:basedOn w:val="Normal"/>
    <w:uiPriority w:val="99"/>
    <w:unhideWhenUsed/>
    <w:rsid w:val="00383B55"/>
    <w:pPr>
      <w:spacing w:before="100" w:beforeAutospacing="1" w:after="100" w:afterAutospacing="1"/>
    </w:pPr>
  </w:style>
  <w:style w:type="character" w:styleId="Strong">
    <w:name w:val="Strong"/>
    <w:uiPriority w:val="22"/>
    <w:qFormat/>
    <w:rsid w:val="00383B55"/>
    <w:rPr>
      <w:b/>
      <w:bCs/>
    </w:rPr>
  </w:style>
  <w:style w:type="paragraph" w:styleId="Header">
    <w:name w:val="header"/>
    <w:basedOn w:val="Normal"/>
    <w:link w:val="HeaderChar"/>
    <w:rsid w:val="00375C8D"/>
    <w:pPr>
      <w:tabs>
        <w:tab w:val="center" w:pos="4680"/>
        <w:tab w:val="right" w:pos="9360"/>
      </w:tabs>
    </w:pPr>
    <w:rPr>
      <w:lang w:val="x-none" w:eastAsia="x-none"/>
    </w:rPr>
  </w:style>
  <w:style w:type="character" w:customStyle="1" w:styleId="HeaderChar">
    <w:name w:val="Header Char"/>
    <w:link w:val="Header"/>
    <w:rsid w:val="00375C8D"/>
    <w:rPr>
      <w:sz w:val="24"/>
      <w:szCs w:val="24"/>
    </w:rPr>
  </w:style>
  <w:style w:type="paragraph" w:styleId="Footer">
    <w:name w:val="footer"/>
    <w:basedOn w:val="Normal"/>
    <w:link w:val="FooterChar"/>
    <w:uiPriority w:val="99"/>
    <w:rsid w:val="00375C8D"/>
    <w:pPr>
      <w:tabs>
        <w:tab w:val="center" w:pos="4680"/>
        <w:tab w:val="right" w:pos="9360"/>
      </w:tabs>
    </w:pPr>
    <w:rPr>
      <w:lang w:val="x-none" w:eastAsia="x-none"/>
    </w:rPr>
  </w:style>
  <w:style w:type="character" w:customStyle="1" w:styleId="FooterChar">
    <w:name w:val="Footer Char"/>
    <w:link w:val="Footer"/>
    <w:uiPriority w:val="99"/>
    <w:rsid w:val="00375C8D"/>
    <w:rPr>
      <w:sz w:val="24"/>
      <w:szCs w:val="24"/>
    </w:rPr>
  </w:style>
  <w:style w:type="character" w:customStyle="1" w:styleId="Heading3Char">
    <w:name w:val="Heading 3 Char"/>
    <w:link w:val="Heading3"/>
    <w:uiPriority w:val="9"/>
    <w:rsid w:val="002B3FDD"/>
    <w:rPr>
      <w:b/>
      <w:bCs/>
      <w:sz w:val="27"/>
      <w:szCs w:val="27"/>
    </w:rPr>
  </w:style>
  <w:style w:type="paragraph" w:styleId="BalloonText">
    <w:name w:val="Balloon Text"/>
    <w:basedOn w:val="Normal"/>
    <w:link w:val="BalloonTextChar"/>
    <w:rsid w:val="002432DA"/>
    <w:rPr>
      <w:rFonts w:ascii="Segoe UI" w:hAnsi="Segoe UI"/>
      <w:sz w:val="18"/>
      <w:szCs w:val="18"/>
      <w:lang w:val="x-none" w:eastAsia="x-none"/>
    </w:rPr>
  </w:style>
  <w:style w:type="character" w:customStyle="1" w:styleId="BalloonTextChar">
    <w:name w:val="Balloon Text Char"/>
    <w:link w:val="BalloonText"/>
    <w:rsid w:val="002432DA"/>
    <w:rPr>
      <w:rFonts w:ascii="Segoe UI" w:hAnsi="Segoe UI" w:cs="Segoe UI"/>
      <w:sz w:val="18"/>
      <w:szCs w:val="18"/>
    </w:rPr>
  </w:style>
  <w:style w:type="character" w:styleId="FollowedHyperlink">
    <w:name w:val="FollowedHyperlink"/>
    <w:rsid w:val="00BC2383"/>
    <w:rPr>
      <w:color w:val="800080"/>
      <w:u w:val="single"/>
    </w:rPr>
  </w:style>
  <w:style w:type="character" w:customStyle="1" w:styleId="apple-converted-space">
    <w:name w:val="apple-converted-space"/>
    <w:rsid w:val="007A584F"/>
  </w:style>
  <w:style w:type="character" w:customStyle="1" w:styleId="invite-phone-number">
    <w:name w:val="invite-phone-number"/>
    <w:rsid w:val="00224838"/>
  </w:style>
  <w:style w:type="character" w:customStyle="1" w:styleId="Heading1Char">
    <w:name w:val="Heading 1 Char"/>
    <w:link w:val="Heading1"/>
    <w:rsid w:val="00076AF5"/>
    <w:rPr>
      <w:rFonts w:ascii="Cambria" w:hAnsi="Cambria"/>
      <w:b/>
      <w:bCs/>
      <w:caps/>
      <w:kern w:val="32"/>
      <w:sz w:val="24"/>
      <w:szCs w:val="32"/>
    </w:rPr>
  </w:style>
  <w:style w:type="character" w:styleId="Mention">
    <w:name w:val="Mention"/>
    <w:uiPriority w:val="99"/>
    <w:semiHidden/>
    <w:unhideWhenUsed/>
    <w:rsid w:val="005371CB"/>
    <w:rPr>
      <w:color w:val="2B579A"/>
      <w:shd w:val="clear" w:color="auto" w:fill="E6E6E6"/>
    </w:rPr>
  </w:style>
  <w:style w:type="paragraph" w:styleId="Title">
    <w:name w:val="Title"/>
    <w:basedOn w:val="Normal"/>
    <w:next w:val="Normal"/>
    <w:link w:val="TitleChar"/>
    <w:qFormat/>
    <w:rsid w:val="00076AF5"/>
    <w:pPr>
      <w:spacing w:before="240" w:after="60"/>
      <w:jc w:val="center"/>
      <w:outlineLvl w:val="0"/>
    </w:pPr>
    <w:rPr>
      <w:rFonts w:ascii="Cambria" w:hAnsi="Cambria"/>
      <w:b/>
      <w:bCs/>
      <w:caps/>
      <w:kern w:val="28"/>
      <w:sz w:val="32"/>
      <w:szCs w:val="32"/>
      <w:lang w:val="x-none" w:eastAsia="x-none"/>
    </w:rPr>
  </w:style>
  <w:style w:type="character" w:customStyle="1" w:styleId="TitleChar">
    <w:name w:val="Title Char"/>
    <w:link w:val="Title"/>
    <w:rsid w:val="00076AF5"/>
    <w:rPr>
      <w:rFonts w:ascii="Cambria" w:eastAsia="Times New Roman" w:hAnsi="Cambria" w:cs="Times New Roman"/>
      <w:b/>
      <w:bCs/>
      <w:caps/>
      <w:kern w:val="28"/>
      <w:sz w:val="32"/>
      <w:szCs w:val="32"/>
    </w:rPr>
  </w:style>
  <w:style w:type="paragraph" w:styleId="Subtitle">
    <w:name w:val="Subtitle"/>
    <w:basedOn w:val="Normal"/>
    <w:next w:val="Normal"/>
    <w:link w:val="SubtitleChar"/>
    <w:qFormat/>
    <w:rsid w:val="00076AF5"/>
    <w:pPr>
      <w:spacing w:after="60"/>
      <w:jc w:val="center"/>
      <w:outlineLvl w:val="1"/>
    </w:pPr>
    <w:rPr>
      <w:rFonts w:ascii="Cambria" w:hAnsi="Cambria"/>
      <w:b/>
      <w:caps/>
      <w:sz w:val="28"/>
      <w:lang w:val="x-none" w:eastAsia="x-none"/>
    </w:rPr>
  </w:style>
  <w:style w:type="character" w:customStyle="1" w:styleId="SubtitleChar">
    <w:name w:val="Subtitle Char"/>
    <w:link w:val="Subtitle"/>
    <w:rsid w:val="00076AF5"/>
    <w:rPr>
      <w:rFonts w:ascii="Cambria" w:eastAsia="Times New Roman" w:hAnsi="Cambria" w:cs="Times New Roman"/>
      <w:b/>
      <w:caps/>
      <w:sz w:val="28"/>
      <w:szCs w:val="24"/>
    </w:rPr>
  </w:style>
  <w:style w:type="paragraph" w:customStyle="1" w:styleId="Committees">
    <w:name w:val="Committees"/>
    <w:basedOn w:val="Normal"/>
    <w:link w:val="CommitteesChar"/>
    <w:qFormat/>
    <w:rsid w:val="00076AF5"/>
    <w:pPr>
      <w:numPr>
        <w:numId w:val="1"/>
      </w:numPr>
      <w:spacing w:after="60"/>
      <w:jc w:val="both"/>
    </w:pPr>
    <w:rPr>
      <w:rFonts w:ascii="Cambria" w:hAnsi="Cambria"/>
      <w:b/>
      <w:szCs w:val="22"/>
      <w:lang w:val="x-none" w:eastAsia="x-none"/>
    </w:rPr>
  </w:style>
  <w:style w:type="character" w:styleId="UnresolvedMention">
    <w:name w:val="Unresolved Mention"/>
    <w:uiPriority w:val="99"/>
    <w:semiHidden/>
    <w:unhideWhenUsed/>
    <w:rsid w:val="00605A31"/>
    <w:rPr>
      <w:color w:val="808080"/>
      <w:shd w:val="clear" w:color="auto" w:fill="E6E6E6"/>
    </w:rPr>
  </w:style>
  <w:style w:type="character" w:customStyle="1" w:styleId="CommitteesChar">
    <w:name w:val="Committees Char"/>
    <w:link w:val="Committees"/>
    <w:rsid w:val="00076AF5"/>
    <w:rPr>
      <w:rFonts w:ascii="Cambria" w:hAnsi="Cambria"/>
      <w:b/>
      <w:sz w:val="24"/>
      <w:szCs w:val="22"/>
      <w:lang w:val="x-none" w:eastAsia="x-none"/>
    </w:rPr>
  </w:style>
  <w:style w:type="character" w:customStyle="1" w:styleId="Heading2Char">
    <w:name w:val="Heading 2 Char"/>
    <w:link w:val="Heading2"/>
    <w:semiHidden/>
    <w:rsid w:val="008A35F4"/>
    <w:rPr>
      <w:rFonts w:ascii="Calibri Light" w:eastAsia="Times New Roman" w:hAnsi="Calibri Light" w:cs="Times New Roman"/>
      <w:b/>
      <w:bCs/>
      <w:i/>
      <w:iCs/>
      <w:sz w:val="28"/>
      <w:szCs w:val="28"/>
    </w:rPr>
  </w:style>
  <w:style w:type="character" w:styleId="Emphasis">
    <w:name w:val="Emphasis"/>
    <w:qFormat/>
    <w:rsid w:val="008A35F4"/>
    <w:rPr>
      <w:i/>
      <w:iCs/>
    </w:rPr>
  </w:style>
  <w:style w:type="paragraph" w:styleId="NoSpacing">
    <w:name w:val="No Spacing"/>
    <w:uiPriority w:val="1"/>
    <w:qFormat/>
    <w:rsid w:val="00CD6B57"/>
    <w:rPr>
      <w:rFonts w:ascii="Calibri" w:eastAsia="Calibri" w:hAnsi="Calibri"/>
      <w:sz w:val="22"/>
      <w:szCs w:val="22"/>
    </w:rPr>
  </w:style>
  <w:style w:type="character" w:styleId="IntenseReference">
    <w:name w:val="Intense Reference"/>
    <w:uiPriority w:val="32"/>
    <w:qFormat/>
    <w:rsid w:val="00CD6B57"/>
    <w:rPr>
      <w:b/>
      <w:bCs/>
      <w:smallCaps/>
      <w:color w:val="4472C4"/>
      <w:spacing w:val="5"/>
    </w:rPr>
  </w:style>
  <w:style w:type="paragraph" w:customStyle="1" w:styleId="xmsonormal">
    <w:name w:val="x_msonormal"/>
    <w:basedOn w:val="Normal"/>
    <w:rsid w:val="001C239E"/>
    <w:rPr>
      <w:rFonts w:ascii="Calibri" w:eastAsia="Calibri" w:hAnsi="Calibri" w:cs="Calibri"/>
      <w:sz w:val="22"/>
      <w:szCs w:val="22"/>
    </w:rPr>
  </w:style>
  <w:style w:type="paragraph" w:customStyle="1" w:styleId="gmail-msolistparagraph">
    <w:name w:val="gmail-msolistparagraph"/>
    <w:basedOn w:val="Normal"/>
    <w:rsid w:val="00ED14F1"/>
    <w:pPr>
      <w:spacing w:before="100" w:beforeAutospacing="1" w:after="100" w:afterAutospacing="1"/>
    </w:pPr>
    <w:rPr>
      <w:rFonts w:ascii="Calibri" w:eastAsia="Calibri" w:hAnsi="Calibri" w:cs="Calibri"/>
      <w:sz w:val="22"/>
      <w:szCs w:val="22"/>
    </w:rPr>
  </w:style>
  <w:style w:type="character" w:customStyle="1" w:styleId="normaltextrun">
    <w:name w:val="normaltextrun"/>
    <w:rsid w:val="003C3FE5"/>
  </w:style>
  <w:style w:type="paragraph" w:customStyle="1" w:styleId="workgroup-indent-space">
    <w:name w:val="workgroup-indent-space"/>
    <w:basedOn w:val="Normal"/>
    <w:rsid w:val="003C3F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307">
      <w:bodyDiv w:val="1"/>
      <w:marLeft w:val="0"/>
      <w:marRight w:val="0"/>
      <w:marTop w:val="0"/>
      <w:marBottom w:val="0"/>
      <w:divBdr>
        <w:top w:val="none" w:sz="0" w:space="0" w:color="auto"/>
        <w:left w:val="none" w:sz="0" w:space="0" w:color="auto"/>
        <w:bottom w:val="none" w:sz="0" w:space="0" w:color="auto"/>
        <w:right w:val="none" w:sz="0" w:space="0" w:color="auto"/>
      </w:divBdr>
    </w:div>
    <w:div w:id="43794306">
      <w:bodyDiv w:val="1"/>
      <w:marLeft w:val="0"/>
      <w:marRight w:val="0"/>
      <w:marTop w:val="0"/>
      <w:marBottom w:val="0"/>
      <w:divBdr>
        <w:top w:val="none" w:sz="0" w:space="0" w:color="auto"/>
        <w:left w:val="none" w:sz="0" w:space="0" w:color="auto"/>
        <w:bottom w:val="none" w:sz="0" w:space="0" w:color="auto"/>
        <w:right w:val="none" w:sz="0" w:space="0" w:color="auto"/>
      </w:divBdr>
    </w:div>
    <w:div w:id="60756917">
      <w:bodyDiv w:val="1"/>
      <w:marLeft w:val="0"/>
      <w:marRight w:val="0"/>
      <w:marTop w:val="0"/>
      <w:marBottom w:val="0"/>
      <w:divBdr>
        <w:top w:val="none" w:sz="0" w:space="0" w:color="auto"/>
        <w:left w:val="none" w:sz="0" w:space="0" w:color="auto"/>
        <w:bottom w:val="none" w:sz="0" w:space="0" w:color="auto"/>
        <w:right w:val="none" w:sz="0" w:space="0" w:color="auto"/>
      </w:divBdr>
    </w:div>
    <w:div w:id="80375597">
      <w:bodyDiv w:val="1"/>
      <w:marLeft w:val="0"/>
      <w:marRight w:val="0"/>
      <w:marTop w:val="0"/>
      <w:marBottom w:val="0"/>
      <w:divBdr>
        <w:top w:val="none" w:sz="0" w:space="0" w:color="auto"/>
        <w:left w:val="none" w:sz="0" w:space="0" w:color="auto"/>
        <w:bottom w:val="none" w:sz="0" w:space="0" w:color="auto"/>
        <w:right w:val="none" w:sz="0" w:space="0" w:color="auto"/>
      </w:divBdr>
    </w:div>
    <w:div w:id="83916747">
      <w:bodyDiv w:val="1"/>
      <w:marLeft w:val="0"/>
      <w:marRight w:val="0"/>
      <w:marTop w:val="0"/>
      <w:marBottom w:val="0"/>
      <w:divBdr>
        <w:top w:val="none" w:sz="0" w:space="0" w:color="auto"/>
        <w:left w:val="none" w:sz="0" w:space="0" w:color="auto"/>
        <w:bottom w:val="none" w:sz="0" w:space="0" w:color="auto"/>
        <w:right w:val="none" w:sz="0" w:space="0" w:color="auto"/>
      </w:divBdr>
    </w:div>
    <w:div w:id="118228814">
      <w:bodyDiv w:val="1"/>
      <w:marLeft w:val="0"/>
      <w:marRight w:val="0"/>
      <w:marTop w:val="0"/>
      <w:marBottom w:val="0"/>
      <w:divBdr>
        <w:top w:val="none" w:sz="0" w:space="0" w:color="auto"/>
        <w:left w:val="none" w:sz="0" w:space="0" w:color="auto"/>
        <w:bottom w:val="none" w:sz="0" w:space="0" w:color="auto"/>
        <w:right w:val="none" w:sz="0" w:space="0" w:color="auto"/>
      </w:divBdr>
    </w:div>
    <w:div w:id="153110206">
      <w:bodyDiv w:val="1"/>
      <w:marLeft w:val="48"/>
      <w:marRight w:val="48"/>
      <w:marTop w:val="48"/>
      <w:marBottom w:val="12"/>
      <w:divBdr>
        <w:top w:val="none" w:sz="0" w:space="0" w:color="auto"/>
        <w:left w:val="none" w:sz="0" w:space="0" w:color="auto"/>
        <w:bottom w:val="none" w:sz="0" w:space="0" w:color="auto"/>
        <w:right w:val="none" w:sz="0" w:space="0" w:color="auto"/>
      </w:divBdr>
      <w:divsChild>
        <w:div w:id="1217086926">
          <w:marLeft w:val="0"/>
          <w:marRight w:val="0"/>
          <w:marTop w:val="0"/>
          <w:marBottom w:val="0"/>
          <w:divBdr>
            <w:top w:val="none" w:sz="0" w:space="0" w:color="auto"/>
            <w:left w:val="none" w:sz="0" w:space="0" w:color="auto"/>
            <w:bottom w:val="none" w:sz="0" w:space="0" w:color="auto"/>
            <w:right w:val="none" w:sz="0" w:space="0" w:color="auto"/>
          </w:divBdr>
          <w:divsChild>
            <w:div w:id="741566693">
              <w:marLeft w:val="0"/>
              <w:marRight w:val="0"/>
              <w:marTop w:val="0"/>
              <w:marBottom w:val="0"/>
              <w:divBdr>
                <w:top w:val="none" w:sz="0" w:space="0" w:color="auto"/>
                <w:left w:val="none" w:sz="0" w:space="0" w:color="auto"/>
                <w:bottom w:val="none" w:sz="0" w:space="0" w:color="auto"/>
                <w:right w:val="none" w:sz="0" w:space="0" w:color="auto"/>
              </w:divBdr>
            </w:div>
            <w:div w:id="1064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6678">
      <w:bodyDiv w:val="1"/>
      <w:marLeft w:val="0"/>
      <w:marRight w:val="0"/>
      <w:marTop w:val="0"/>
      <w:marBottom w:val="0"/>
      <w:divBdr>
        <w:top w:val="none" w:sz="0" w:space="0" w:color="auto"/>
        <w:left w:val="none" w:sz="0" w:space="0" w:color="auto"/>
        <w:bottom w:val="none" w:sz="0" w:space="0" w:color="auto"/>
        <w:right w:val="none" w:sz="0" w:space="0" w:color="auto"/>
      </w:divBdr>
    </w:div>
    <w:div w:id="193929710">
      <w:bodyDiv w:val="1"/>
      <w:marLeft w:val="0"/>
      <w:marRight w:val="0"/>
      <w:marTop w:val="0"/>
      <w:marBottom w:val="0"/>
      <w:divBdr>
        <w:top w:val="none" w:sz="0" w:space="0" w:color="auto"/>
        <w:left w:val="none" w:sz="0" w:space="0" w:color="auto"/>
        <w:bottom w:val="none" w:sz="0" w:space="0" w:color="auto"/>
        <w:right w:val="none" w:sz="0" w:space="0" w:color="auto"/>
      </w:divBdr>
    </w:div>
    <w:div w:id="227418639">
      <w:bodyDiv w:val="1"/>
      <w:marLeft w:val="0"/>
      <w:marRight w:val="0"/>
      <w:marTop w:val="0"/>
      <w:marBottom w:val="0"/>
      <w:divBdr>
        <w:top w:val="none" w:sz="0" w:space="0" w:color="auto"/>
        <w:left w:val="none" w:sz="0" w:space="0" w:color="auto"/>
        <w:bottom w:val="none" w:sz="0" w:space="0" w:color="auto"/>
        <w:right w:val="none" w:sz="0" w:space="0" w:color="auto"/>
      </w:divBdr>
    </w:div>
    <w:div w:id="236480315">
      <w:bodyDiv w:val="1"/>
      <w:marLeft w:val="0"/>
      <w:marRight w:val="0"/>
      <w:marTop w:val="0"/>
      <w:marBottom w:val="0"/>
      <w:divBdr>
        <w:top w:val="none" w:sz="0" w:space="0" w:color="auto"/>
        <w:left w:val="none" w:sz="0" w:space="0" w:color="auto"/>
        <w:bottom w:val="none" w:sz="0" w:space="0" w:color="auto"/>
        <w:right w:val="none" w:sz="0" w:space="0" w:color="auto"/>
      </w:divBdr>
    </w:div>
    <w:div w:id="260843295">
      <w:bodyDiv w:val="1"/>
      <w:marLeft w:val="45"/>
      <w:marRight w:val="45"/>
      <w:marTop w:val="45"/>
      <w:marBottom w:val="45"/>
      <w:divBdr>
        <w:top w:val="none" w:sz="0" w:space="0" w:color="auto"/>
        <w:left w:val="none" w:sz="0" w:space="0" w:color="auto"/>
        <w:bottom w:val="none" w:sz="0" w:space="0" w:color="auto"/>
        <w:right w:val="none" w:sz="0" w:space="0" w:color="auto"/>
      </w:divBdr>
      <w:divsChild>
        <w:div w:id="2031880877">
          <w:marLeft w:val="0"/>
          <w:marRight w:val="0"/>
          <w:marTop w:val="0"/>
          <w:marBottom w:val="75"/>
          <w:divBdr>
            <w:top w:val="none" w:sz="0" w:space="0" w:color="auto"/>
            <w:left w:val="none" w:sz="0" w:space="0" w:color="auto"/>
            <w:bottom w:val="none" w:sz="0" w:space="0" w:color="auto"/>
            <w:right w:val="none" w:sz="0" w:space="0" w:color="auto"/>
          </w:divBdr>
        </w:div>
      </w:divsChild>
    </w:div>
    <w:div w:id="292441787">
      <w:bodyDiv w:val="1"/>
      <w:marLeft w:val="0"/>
      <w:marRight w:val="0"/>
      <w:marTop w:val="0"/>
      <w:marBottom w:val="0"/>
      <w:divBdr>
        <w:top w:val="none" w:sz="0" w:space="0" w:color="auto"/>
        <w:left w:val="none" w:sz="0" w:space="0" w:color="auto"/>
        <w:bottom w:val="none" w:sz="0" w:space="0" w:color="auto"/>
        <w:right w:val="none" w:sz="0" w:space="0" w:color="auto"/>
      </w:divBdr>
    </w:div>
    <w:div w:id="296838383">
      <w:bodyDiv w:val="1"/>
      <w:marLeft w:val="45"/>
      <w:marRight w:val="45"/>
      <w:marTop w:val="45"/>
      <w:marBottom w:val="45"/>
      <w:divBdr>
        <w:top w:val="none" w:sz="0" w:space="0" w:color="auto"/>
        <w:left w:val="none" w:sz="0" w:space="0" w:color="auto"/>
        <w:bottom w:val="none" w:sz="0" w:space="0" w:color="auto"/>
        <w:right w:val="none" w:sz="0" w:space="0" w:color="auto"/>
      </w:divBdr>
      <w:divsChild>
        <w:div w:id="1199004051">
          <w:marLeft w:val="0"/>
          <w:marRight w:val="0"/>
          <w:marTop w:val="0"/>
          <w:marBottom w:val="75"/>
          <w:divBdr>
            <w:top w:val="none" w:sz="0" w:space="0" w:color="auto"/>
            <w:left w:val="none" w:sz="0" w:space="0" w:color="auto"/>
            <w:bottom w:val="none" w:sz="0" w:space="0" w:color="auto"/>
            <w:right w:val="none" w:sz="0" w:space="0" w:color="auto"/>
          </w:divBdr>
        </w:div>
      </w:divsChild>
    </w:div>
    <w:div w:id="329598329">
      <w:bodyDiv w:val="1"/>
      <w:marLeft w:val="0"/>
      <w:marRight w:val="0"/>
      <w:marTop w:val="0"/>
      <w:marBottom w:val="0"/>
      <w:divBdr>
        <w:top w:val="none" w:sz="0" w:space="0" w:color="auto"/>
        <w:left w:val="none" w:sz="0" w:space="0" w:color="auto"/>
        <w:bottom w:val="none" w:sz="0" w:space="0" w:color="auto"/>
        <w:right w:val="none" w:sz="0" w:space="0" w:color="auto"/>
      </w:divBdr>
    </w:div>
    <w:div w:id="344140955">
      <w:bodyDiv w:val="1"/>
      <w:marLeft w:val="0"/>
      <w:marRight w:val="0"/>
      <w:marTop w:val="0"/>
      <w:marBottom w:val="0"/>
      <w:divBdr>
        <w:top w:val="none" w:sz="0" w:space="0" w:color="auto"/>
        <w:left w:val="none" w:sz="0" w:space="0" w:color="auto"/>
        <w:bottom w:val="none" w:sz="0" w:space="0" w:color="auto"/>
        <w:right w:val="none" w:sz="0" w:space="0" w:color="auto"/>
      </w:divBdr>
    </w:div>
    <w:div w:id="357001226">
      <w:bodyDiv w:val="1"/>
      <w:marLeft w:val="0"/>
      <w:marRight w:val="0"/>
      <w:marTop w:val="0"/>
      <w:marBottom w:val="0"/>
      <w:divBdr>
        <w:top w:val="none" w:sz="0" w:space="0" w:color="auto"/>
        <w:left w:val="none" w:sz="0" w:space="0" w:color="auto"/>
        <w:bottom w:val="none" w:sz="0" w:space="0" w:color="auto"/>
        <w:right w:val="none" w:sz="0" w:space="0" w:color="auto"/>
      </w:divBdr>
    </w:div>
    <w:div w:id="365376820">
      <w:bodyDiv w:val="1"/>
      <w:marLeft w:val="45"/>
      <w:marRight w:val="45"/>
      <w:marTop w:val="45"/>
      <w:marBottom w:val="45"/>
      <w:divBdr>
        <w:top w:val="none" w:sz="0" w:space="0" w:color="auto"/>
        <w:left w:val="none" w:sz="0" w:space="0" w:color="auto"/>
        <w:bottom w:val="none" w:sz="0" w:space="0" w:color="auto"/>
        <w:right w:val="none" w:sz="0" w:space="0" w:color="auto"/>
      </w:divBdr>
      <w:divsChild>
        <w:div w:id="139344634">
          <w:marLeft w:val="0"/>
          <w:marRight w:val="0"/>
          <w:marTop w:val="0"/>
          <w:marBottom w:val="75"/>
          <w:divBdr>
            <w:top w:val="none" w:sz="0" w:space="0" w:color="auto"/>
            <w:left w:val="none" w:sz="0" w:space="0" w:color="auto"/>
            <w:bottom w:val="none" w:sz="0" w:space="0" w:color="auto"/>
            <w:right w:val="none" w:sz="0" w:space="0" w:color="auto"/>
          </w:divBdr>
        </w:div>
      </w:divsChild>
    </w:div>
    <w:div w:id="407969596">
      <w:bodyDiv w:val="1"/>
      <w:marLeft w:val="45"/>
      <w:marRight w:val="45"/>
      <w:marTop w:val="45"/>
      <w:marBottom w:val="45"/>
      <w:divBdr>
        <w:top w:val="none" w:sz="0" w:space="0" w:color="auto"/>
        <w:left w:val="none" w:sz="0" w:space="0" w:color="auto"/>
        <w:bottom w:val="none" w:sz="0" w:space="0" w:color="auto"/>
        <w:right w:val="none" w:sz="0" w:space="0" w:color="auto"/>
      </w:divBdr>
      <w:divsChild>
        <w:div w:id="1265454990">
          <w:marLeft w:val="0"/>
          <w:marRight w:val="0"/>
          <w:marTop w:val="0"/>
          <w:marBottom w:val="75"/>
          <w:divBdr>
            <w:top w:val="none" w:sz="0" w:space="0" w:color="auto"/>
            <w:left w:val="none" w:sz="0" w:space="0" w:color="auto"/>
            <w:bottom w:val="none" w:sz="0" w:space="0" w:color="auto"/>
            <w:right w:val="none" w:sz="0" w:space="0" w:color="auto"/>
          </w:divBdr>
        </w:div>
      </w:divsChild>
    </w:div>
    <w:div w:id="408575319">
      <w:bodyDiv w:val="1"/>
      <w:marLeft w:val="0"/>
      <w:marRight w:val="0"/>
      <w:marTop w:val="0"/>
      <w:marBottom w:val="0"/>
      <w:divBdr>
        <w:top w:val="none" w:sz="0" w:space="0" w:color="auto"/>
        <w:left w:val="none" w:sz="0" w:space="0" w:color="auto"/>
        <w:bottom w:val="none" w:sz="0" w:space="0" w:color="auto"/>
        <w:right w:val="none" w:sz="0" w:space="0" w:color="auto"/>
      </w:divBdr>
    </w:div>
    <w:div w:id="432746837">
      <w:bodyDiv w:val="1"/>
      <w:marLeft w:val="0"/>
      <w:marRight w:val="0"/>
      <w:marTop w:val="0"/>
      <w:marBottom w:val="0"/>
      <w:divBdr>
        <w:top w:val="none" w:sz="0" w:space="0" w:color="auto"/>
        <w:left w:val="none" w:sz="0" w:space="0" w:color="auto"/>
        <w:bottom w:val="none" w:sz="0" w:space="0" w:color="auto"/>
        <w:right w:val="none" w:sz="0" w:space="0" w:color="auto"/>
      </w:divBdr>
    </w:div>
    <w:div w:id="451286036">
      <w:bodyDiv w:val="1"/>
      <w:marLeft w:val="0"/>
      <w:marRight w:val="0"/>
      <w:marTop w:val="0"/>
      <w:marBottom w:val="0"/>
      <w:divBdr>
        <w:top w:val="none" w:sz="0" w:space="0" w:color="auto"/>
        <w:left w:val="none" w:sz="0" w:space="0" w:color="auto"/>
        <w:bottom w:val="none" w:sz="0" w:space="0" w:color="auto"/>
        <w:right w:val="none" w:sz="0" w:space="0" w:color="auto"/>
      </w:divBdr>
      <w:divsChild>
        <w:div w:id="1758134303">
          <w:marLeft w:val="0"/>
          <w:marRight w:val="0"/>
          <w:marTop w:val="0"/>
          <w:marBottom w:val="0"/>
          <w:divBdr>
            <w:top w:val="none" w:sz="0" w:space="0" w:color="auto"/>
            <w:left w:val="none" w:sz="0" w:space="0" w:color="auto"/>
            <w:bottom w:val="none" w:sz="0" w:space="0" w:color="auto"/>
            <w:right w:val="none" w:sz="0" w:space="0" w:color="auto"/>
          </w:divBdr>
          <w:divsChild>
            <w:div w:id="268003668">
              <w:marLeft w:val="0"/>
              <w:marRight w:val="0"/>
              <w:marTop w:val="0"/>
              <w:marBottom w:val="0"/>
              <w:divBdr>
                <w:top w:val="none" w:sz="0" w:space="0" w:color="auto"/>
                <w:left w:val="none" w:sz="0" w:space="0" w:color="auto"/>
                <w:bottom w:val="none" w:sz="0" w:space="0" w:color="auto"/>
                <w:right w:val="none" w:sz="0" w:space="0" w:color="auto"/>
              </w:divBdr>
              <w:divsChild>
                <w:div w:id="1348675397">
                  <w:marLeft w:val="0"/>
                  <w:marRight w:val="0"/>
                  <w:marTop w:val="0"/>
                  <w:marBottom w:val="0"/>
                  <w:divBdr>
                    <w:top w:val="none" w:sz="0" w:space="0" w:color="auto"/>
                    <w:left w:val="none" w:sz="0" w:space="0" w:color="auto"/>
                    <w:bottom w:val="none" w:sz="0" w:space="0" w:color="auto"/>
                    <w:right w:val="none" w:sz="0" w:space="0" w:color="auto"/>
                  </w:divBdr>
                  <w:divsChild>
                    <w:div w:id="511074022">
                      <w:marLeft w:val="0"/>
                      <w:marRight w:val="0"/>
                      <w:marTop w:val="0"/>
                      <w:marBottom w:val="0"/>
                      <w:divBdr>
                        <w:top w:val="none" w:sz="0" w:space="0" w:color="auto"/>
                        <w:left w:val="none" w:sz="0" w:space="0" w:color="auto"/>
                        <w:bottom w:val="none" w:sz="0" w:space="0" w:color="auto"/>
                        <w:right w:val="none" w:sz="0" w:space="0" w:color="auto"/>
                      </w:divBdr>
                      <w:divsChild>
                        <w:div w:id="1910995564">
                          <w:marLeft w:val="0"/>
                          <w:marRight w:val="0"/>
                          <w:marTop w:val="0"/>
                          <w:marBottom w:val="0"/>
                          <w:divBdr>
                            <w:top w:val="none" w:sz="0" w:space="0" w:color="auto"/>
                            <w:left w:val="none" w:sz="0" w:space="0" w:color="auto"/>
                            <w:bottom w:val="none" w:sz="0" w:space="0" w:color="auto"/>
                            <w:right w:val="none" w:sz="0" w:space="0" w:color="auto"/>
                          </w:divBdr>
                          <w:divsChild>
                            <w:div w:id="21059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20">
      <w:bodyDiv w:val="1"/>
      <w:marLeft w:val="0"/>
      <w:marRight w:val="0"/>
      <w:marTop w:val="0"/>
      <w:marBottom w:val="0"/>
      <w:divBdr>
        <w:top w:val="none" w:sz="0" w:space="0" w:color="auto"/>
        <w:left w:val="none" w:sz="0" w:space="0" w:color="auto"/>
        <w:bottom w:val="none" w:sz="0" w:space="0" w:color="auto"/>
        <w:right w:val="none" w:sz="0" w:space="0" w:color="auto"/>
      </w:divBdr>
    </w:div>
    <w:div w:id="544175787">
      <w:bodyDiv w:val="1"/>
      <w:marLeft w:val="0"/>
      <w:marRight w:val="0"/>
      <w:marTop w:val="0"/>
      <w:marBottom w:val="0"/>
      <w:divBdr>
        <w:top w:val="none" w:sz="0" w:space="0" w:color="auto"/>
        <w:left w:val="none" w:sz="0" w:space="0" w:color="auto"/>
        <w:bottom w:val="none" w:sz="0" w:space="0" w:color="auto"/>
        <w:right w:val="none" w:sz="0" w:space="0" w:color="auto"/>
      </w:divBdr>
    </w:div>
    <w:div w:id="555897040">
      <w:bodyDiv w:val="1"/>
      <w:marLeft w:val="45"/>
      <w:marRight w:val="45"/>
      <w:marTop w:val="45"/>
      <w:marBottom w:val="45"/>
      <w:divBdr>
        <w:top w:val="none" w:sz="0" w:space="0" w:color="auto"/>
        <w:left w:val="none" w:sz="0" w:space="0" w:color="auto"/>
        <w:bottom w:val="none" w:sz="0" w:space="0" w:color="auto"/>
        <w:right w:val="none" w:sz="0" w:space="0" w:color="auto"/>
      </w:divBdr>
      <w:divsChild>
        <w:div w:id="1916626502">
          <w:marLeft w:val="0"/>
          <w:marRight w:val="0"/>
          <w:marTop w:val="0"/>
          <w:marBottom w:val="75"/>
          <w:divBdr>
            <w:top w:val="none" w:sz="0" w:space="0" w:color="auto"/>
            <w:left w:val="none" w:sz="0" w:space="0" w:color="auto"/>
            <w:bottom w:val="none" w:sz="0" w:space="0" w:color="auto"/>
            <w:right w:val="none" w:sz="0" w:space="0" w:color="auto"/>
          </w:divBdr>
        </w:div>
      </w:divsChild>
    </w:div>
    <w:div w:id="568349020">
      <w:bodyDiv w:val="1"/>
      <w:marLeft w:val="45"/>
      <w:marRight w:val="45"/>
      <w:marTop w:val="45"/>
      <w:marBottom w:val="45"/>
      <w:divBdr>
        <w:top w:val="none" w:sz="0" w:space="0" w:color="auto"/>
        <w:left w:val="none" w:sz="0" w:space="0" w:color="auto"/>
        <w:bottom w:val="none" w:sz="0" w:space="0" w:color="auto"/>
        <w:right w:val="none" w:sz="0" w:space="0" w:color="auto"/>
      </w:divBdr>
      <w:divsChild>
        <w:div w:id="670985324">
          <w:marLeft w:val="0"/>
          <w:marRight w:val="0"/>
          <w:marTop w:val="0"/>
          <w:marBottom w:val="75"/>
          <w:divBdr>
            <w:top w:val="none" w:sz="0" w:space="0" w:color="auto"/>
            <w:left w:val="none" w:sz="0" w:space="0" w:color="auto"/>
            <w:bottom w:val="none" w:sz="0" w:space="0" w:color="auto"/>
            <w:right w:val="none" w:sz="0" w:space="0" w:color="auto"/>
          </w:divBdr>
        </w:div>
      </w:divsChild>
    </w:div>
    <w:div w:id="596641102">
      <w:bodyDiv w:val="1"/>
      <w:marLeft w:val="0"/>
      <w:marRight w:val="0"/>
      <w:marTop w:val="0"/>
      <w:marBottom w:val="0"/>
      <w:divBdr>
        <w:top w:val="none" w:sz="0" w:space="0" w:color="auto"/>
        <w:left w:val="none" w:sz="0" w:space="0" w:color="auto"/>
        <w:bottom w:val="none" w:sz="0" w:space="0" w:color="auto"/>
        <w:right w:val="none" w:sz="0" w:space="0" w:color="auto"/>
      </w:divBdr>
    </w:div>
    <w:div w:id="629172104">
      <w:bodyDiv w:val="1"/>
      <w:marLeft w:val="0"/>
      <w:marRight w:val="0"/>
      <w:marTop w:val="0"/>
      <w:marBottom w:val="0"/>
      <w:divBdr>
        <w:top w:val="none" w:sz="0" w:space="0" w:color="auto"/>
        <w:left w:val="none" w:sz="0" w:space="0" w:color="auto"/>
        <w:bottom w:val="none" w:sz="0" w:space="0" w:color="auto"/>
        <w:right w:val="none" w:sz="0" w:space="0" w:color="auto"/>
      </w:divBdr>
    </w:div>
    <w:div w:id="636107044">
      <w:bodyDiv w:val="1"/>
      <w:marLeft w:val="0"/>
      <w:marRight w:val="0"/>
      <w:marTop w:val="0"/>
      <w:marBottom w:val="0"/>
      <w:divBdr>
        <w:top w:val="none" w:sz="0" w:space="0" w:color="auto"/>
        <w:left w:val="none" w:sz="0" w:space="0" w:color="auto"/>
        <w:bottom w:val="none" w:sz="0" w:space="0" w:color="auto"/>
        <w:right w:val="none" w:sz="0" w:space="0" w:color="auto"/>
      </w:divBdr>
    </w:div>
    <w:div w:id="638534731">
      <w:bodyDiv w:val="1"/>
      <w:marLeft w:val="0"/>
      <w:marRight w:val="0"/>
      <w:marTop w:val="0"/>
      <w:marBottom w:val="0"/>
      <w:divBdr>
        <w:top w:val="none" w:sz="0" w:space="0" w:color="auto"/>
        <w:left w:val="none" w:sz="0" w:space="0" w:color="auto"/>
        <w:bottom w:val="none" w:sz="0" w:space="0" w:color="auto"/>
        <w:right w:val="none" w:sz="0" w:space="0" w:color="auto"/>
      </w:divBdr>
    </w:div>
    <w:div w:id="642348614">
      <w:bodyDiv w:val="1"/>
      <w:marLeft w:val="0"/>
      <w:marRight w:val="0"/>
      <w:marTop w:val="0"/>
      <w:marBottom w:val="0"/>
      <w:divBdr>
        <w:top w:val="none" w:sz="0" w:space="0" w:color="auto"/>
        <w:left w:val="none" w:sz="0" w:space="0" w:color="auto"/>
        <w:bottom w:val="none" w:sz="0" w:space="0" w:color="auto"/>
        <w:right w:val="none" w:sz="0" w:space="0" w:color="auto"/>
      </w:divBdr>
    </w:div>
    <w:div w:id="648706754">
      <w:bodyDiv w:val="1"/>
      <w:marLeft w:val="0"/>
      <w:marRight w:val="0"/>
      <w:marTop w:val="0"/>
      <w:marBottom w:val="0"/>
      <w:divBdr>
        <w:top w:val="none" w:sz="0" w:space="0" w:color="auto"/>
        <w:left w:val="none" w:sz="0" w:space="0" w:color="auto"/>
        <w:bottom w:val="none" w:sz="0" w:space="0" w:color="auto"/>
        <w:right w:val="none" w:sz="0" w:space="0" w:color="auto"/>
      </w:divBdr>
    </w:div>
    <w:div w:id="669219764">
      <w:bodyDiv w:val="1"/>
      <w:marLeft w:val="0"/>
      <w:marRight w:val="0"/>
      <w:marTop w:val="0"/>
      <w:marBottom w:val="0"/>
      <w:divBdr>
        <w:top w:val="none" w:sz="0" w:space="0" w:color="auto"/>
        <w:left w:val="none" w:sz="0" w:space="0" w:color="auto"/>
        <w:bottom w:val="none" w:sz="0" w:space="0" w:color="auto"/>
        <w:right w:val="none" w:sz="0" w:space="0" w:color="auto"/>
      </w:divBdr>
    </w:div>
    <w:div w:id="692416574">
      <w:bodyDiv w:val="1"/>
      <w:marLeft w:val="45"/>
      <w:marRight w:val="45"/>
      <w:marTop w:val="45"/>
      <w:marBottom w:val="45"/>
      <w:divBdr>
        <w:top w:val="none" w:sz="0" w:space="0" w:color="auto"/>
        <w:left w:val="none" w:sz="0" w:space="0" w:color="auto"/>
        <w:bottom w:val="none" w:sz="0" w:space="0" w:color="auto"/>
        <w:right w:val="none" w:sz="0" w:space="0" w:color="auto"/>
      </w:divBdr>
      <w:divsChild>
        <w:div w:id="1974821642">
          <w:marLeft w:val="0"/>
          <w:marRight w:val="0"/>
          <w:marTop w:val="0"/>
          <w:marBottom w:val="75"/>
          <w:divBdr>
            <w:top w:val="none" w:sz="0" w:space="0" w:color="auto"/>
            <w:left w:val="none" w:sz="0" w:space="0" w:color="auto"/>
            <w:bottom w:val="none" w:sz="0" w:space="0" w:color="auto"/>
            <w:right w:val="none" w:sz="0" w:space="0" w:color="auto"/>
          </w:divBdr>
        </w:div>
      </w:divsChild>
    </w:div>
    <w:div w:id="716853831">
      <w:bodyDiv w:val="1"/>
      <w:marLeft w:val="45"/>
      <w:marRight w:val="45"/>
      <w:marTop w:val="45"/>
      <w:marBottom w:val="45"/>
      <w:divBdr>
        <w:top w:val="none" w:sz="0" w:space="0" w:color="auto"/>
        <w:left w:val="none" w:sz="0" w:space="0" w:color="auto"/>
        <w:bottom w:val="none" w:sz="0" w:space="0" w:color="auto"/>
        <w:right w:val="none" w:sz="0" w:space="0" w:color="auto"/>
      </w:divBdr>
      <w:divsChild>
        <w:div w:id="1684896117">
          <w:marLeft w:val="0"/>
          <w:marRight w:val="0"/>
          <w:marTop w:val="0"/>
          <w:marBottom w:val="75"/>
          <w:divBdr>
            <w:top w:val="none" w:sz="0" w:space="0" w:color="auto"/>
            <w:left w:val="none" w:sz="0" w:space="0" w:color="auto"/>
            <w:bottom w:val="none" w:sz="0" w:space="0" w:color="auto"/>
            <w:right w:val="none" w:sz="0" w:space="0" w:color="auto"/>
          </w:divBdr>
        </w:div>
      </w:divsChild>
    </w:div>
    <w:div w:id="731393253">
      <w:bodyDiv w:val="1"/>
      <w:marLeft w:val="0"/>
      <w:marRight w:val="0"/>
      <w:marTop w:val="0"/>
      <w:marBottom w:val="0"/>
      <w:divBdr>
        <w:top w:val="none" w:sz="0" w:space="0" w:color="auto"/>
        <w:left w:val="none" w:sz="0" w:space="0" w:color="auto"/>
        <w:bottom w:val="none" w:sz="0" w:space="0" w:color="auto"/>
        <w:right w:val="none" w:sz="0" w:space="0" w:color="auto"/>
      </w:divBdr>
    </w:div>
    <w:div w:id="785734983">
      <w:bodyDiv w:val="1"/>
      <w:marLeft w:val="45"/>
      <w:marRight w:val="45"/>
      <w:marTop w:val="45"/>
      <w:marBottom w:val="45"/>
      <w:divBdr>
        <w:top w:val="none" w:sz="0" w:space="0" w:color="auto"/>
        <w:left w:val="none" w:sz="0" w:space="0" w:color="auto"/>
        <w:bottom w:val="none" w:sz="0" w:space="0" w:color="auto"/>
        <w:right w:val="none" w:sz="0" w:space="0" w:color="auto"/>
      </w:divBdr>
      <w:divsChild>
        <w:div w:id="1564634678">
          <w:marLeft w:val="0"/>
          <w:marRight w:val="0"/>
          <w:marTop w:val="0"/>
          <w:marBottom w:val="75"/>
          <w:divBdr>
            <w:top w:val="none" w:sz="0" w:space="0" w:color="auto"/>
            <w:left w:val="none" w:sz="0" w:space="0" w:color="auto"/>
            <w:bottom w:val="none" w:sz="0" w:space="0" w:color="auto"/>
            <w:right w:val="none" w:sz="0" w:space="0" w:color="auto"/>
          </w:divBdr>
        </w:div>
      </w:divsChild>
    </w:div>
    <w:div w:id="820073648">
      <w:bodyDiv w:val="1"/>
      <w:marLeft w:val="45"/>
      <w:marRight w:val="45"/>
      <w:marTop w:val="45"/>
      <w:marBottom w:val="45"/>
      <w:divBdr>
        <w:top w:val="none" w:sz="0" w:space="0" w:color="auto"/>
        <w:left w:val="none" w:sz="0" w:space="0" w:color="auto"/>
        <w:bottom w:val="none" w:sz="0" w:space="0" w:color="auto"/>
        <w:right w:val="none" w:sz="0" w:space="0" w:color="auto"/>
      </w:divBdr>
      <w:divsChild>
        <w:div w:id="1139877825">
          <w:marLeft w:val="0"/>
          <w:marRight w:val="0"/>
          <w:marTop w:val="0"/>
          <w:marBottom w:val="75"/>
          <w:divBdr>
            <w:top w:val="none" w:sz="0" w:space="0" w:color="auto"/>
            <w:left w:val="none" w:sz="0" w:space="0" w:color="auto"/>
            <w:bottom w:val="none" w:sz="0" w:space="0" w:color="auto"/>
            <w:right w:val="none" w:sz="0" w:space="0" w:color="auto"/>
          </w:divBdr>
        </w:div>
      </w:divsChild>
    </w:div>
    <w:div w:id="881601950">
      <w:bodyDiv w:val="1"/>
      <w:marLeft w:val="0"/>
      <w:marRight w:val="0"/>
      <w:marTop w:val="0"/>
      <w:marBottom w:val="0"/>
      <w:divBdr>
        <w:top w:val="none" w:sz="0" w:space="0" w:color="auto"/>
        <w:left w:val="none" w:sz="0" w:space="0" w:color="auto"/>
        <w:bottom w:val="none" w:sz="0" w:space="0" w:color="auto"/>
        <w:right w:val="none" w:sz="0" w:space="0" w:color="auto"/>
      </w:divBdr>
    </w:div>
    <w:div w:id="888615227">
      <w:bodyDiv w:val="1"/>
      <w:marLeft w:val="0"/>
      <w:marRight w:val="0"/>
      <w:marTop w:val="0"/>
      <w:marBottom w:val="0"/>
      <w:divBdr>
        <w:top w:val="none" w:sz="0" w:space="0" w:color="auto"/>
        <w:left w:val="none" w:sz="0" w:space="0" w:color="auto"/>
        <w:bottom w:val="none" w:sz="0" w:space="0" w:color="auto"/>
        <w:right w:val="none" w:sz="0" w:space="0" w:color="auto"/>
      </w:divBdr>
    </w:div>
    <w:div w:id="958219746">
      <w:bodyDiv w:val="1"/>
      <w:marLeft w:val="45"/>
      <w:marRight w:val="45"/>
      <w:marTop w:val="45"/>
      <w:marBottom w:val="45"/>
      <w:divBdr>
        <w:top w:val="none" w:sz="0" w:space="0" w:color="auto"/>
        <w:left w:val="none" w:sz="0" w:space="0" w:color="auto"/>
        <w:bottom w:val="none" w:sz="0" w:space="0" w:color="auto"/>
        <w:right w:val="none" w:sz="0" w:space="0" w:color="auto"/>
      </w:divBdr>
      <w:divsChild>
        <w:div w:id="2129002941">
          <w:marLeft w:val="0"/>
          <w:marRight w:val="0"/>
          <w:marTop w:val="0"/>
          <w:marBottom w:val="75"/>
          <w:divBdr>
            <w:top w:val="none" w:sz="0" w:space="0" w:color="auto"/>
            <w:left w:val="none" w:sz="0" w:space="0" w:color="auto"/>
            <w:bottom w:val="none" w:sz="0" w:space="0" w:color="auto"/>
            <w:right w:val="none" w:sz="0" w:space="0" w:color="auto"/>
          </w:divBdr>
        </w:div>
      </w:divsChild>
    </w:div>
    <w:div w:id="970209530">
      <w:bodyDiv w:val="1"/>
      <w:marLeft w:val="0"/>
      <w:marRight w:val="0"/>
      <w:marTop w:val="0"/>
      <w:marBottom w:val="0"/>
      <w:divBdr>
        <w:top w:val="none" w:sz="0" w:space="0" w:color="auto"/>
        <w:left w:val="none" w:sz="0" w:space="0" w:color="auto"/>
        <w:bottom w:val="none" w:sz="0" w:space="0" w:color="auto"/>
        <w:right w:val="none" w:sz="0" w:space="0" w:color="auto"/>
      </w:divBdr>
    </w:div>
    <w:div w:id="982975283">
      <w:bodyDiv w:val="1"/>
      <w:marLeft w:val="0"/>
      <w:marRight w:val="0"/>
      <w:marTop w:val="0"/>
      <w:marBottom w:val="0"/>
      <w:divBdr>
        <w:top w:val="none" w:sz="0" w:space="0" w:color="auto"/>
        <w:left w:val="none" w:sz="0" w:space="0" w:color="auto"/>
        <w:bottom w:val="none" w:sz="0" w:space="0" w:color="auto"/>
        <w:right w:val="none" w:sz="0" w:space="0" w:color="auto"/>
      </w:divBdr>
    </w:div>
    <w:div w:id="1004478791">
      <w:bodyDiv w:val="1"/>
      <w:marLeft w:val="0"/>
      <w:marRight w:val="0"/>
      <w:marTop w:val="0"/>
      <w:marBottom w:val="0"/>
      <w:divBdr>
        <w:top w:val="none" w:sz="0" w:space="0" w:color="auto"/>
        <w:left w:val="none" w:sz="0" w:space="0" w:color="auto"/>
        <w:bottom w:val="none" w:sz="0" w:space="0" w:color="auto"/>
        <w:right w:val="none" w:sz="0" w:space="0" w:color="auto"/>
      </w:divBdr>
    </w:div>
    <w:div w:id="1010330673">
      <w:bodyDiv w:val="1"/>
      <w:marLeft w:val="0"/>
      <w:marRight w:val="0"/>
      <w:marTop w:val="0"/>
      <w:marBottom w:val="0"/>
      <w:divBdr>
        <w:top w:val="none" w:sz="0" w:space="0" w:color="auto"/>
        <w:left w:val="none" w:sz="0" w:space="0" w:color="auto"/>
        <w:bottom w:val="none" w:sz="0" w:space="0" w:color="auto"/>
        <w:right w:val="none" w:sz="0" w:space="0" w:color="auto"/>
      </w:divBdr>
    </w:div>
    <w:div w:id="1027564222">
      <w:bodyDiv w:val="1"/>
      <w:marLeft w:val="0"/>
      <w:marRight w:val="0"/>
      <w:marTop w:val="0"/>
      <w:marBottom w:val="0"/>
      <w:divBdr>
        <w:top w:val="none" w:sz="0" w:space="0" w:color="auto"/>
        <w:left w:val="none" w:sz="0" w:space="0" w:color="auto"/>
        <w:bottom w:val="none" w:sz="0" w:space="0" w:color="auto"/>
        <w:right w:val="none" w:sz="0" w:space="0" w:color="auto"/>
      </w:divBdr>
    </w:div>
    <w:div w:id="1037657591">
      <w:bodyDiv w:val="1"/>
      <w:marLeft w:val="0"/>
      <w:marRight w:val="0"/>
      <w:marTop w:val="0"/>
      <w:marBottom w:val="0"/>
      <w:divBdr>
        <w:top w:val="none" w:sz="0" w:space="0" w:color="auto"/>
        <w:left w:val="none" w:sz="0" w:space="0" w:color="auto"/>
        <w:bottom w:val="none" w:sz="0" w:space="0" w:color="auto"/>
        <w:right w:val="none" w:sz="0" w:space="0" w:color="auto"/>
      </w:divBdr>
    </w:div>
    <w:div w:id="1063068335">
      <w:bodyDiv w:val="1"/>
      <w:marLeft w:val="45"/>
      <w:marRight w:val="45"/>
      <w:marTop w:val="45"/>
      <w:marBottom w:val="45"/>
      <w:divBdr>
        <w:top w:val="none" w:sz="0" w:space="0" w:color="auto"/>
        <w:left w:val="none" w:sz="0" w:space="0" w:color="auto"/>
        <w:bottom w:val="none" w:sz="0" w:space="0" w:color="auto"/>
        <w:right w:val="none" w:sz="0" w:space="0" w:color="auto"/>
      </w:divBdr>
      <w:divsChild>
        <w:div w:id="1613628324">
          <w:marLeft w:val="0"/>
          <w:marRight w:val="0"/>
          <w:marTop w:val="0"/>
          <w:marBottom w:val="75"/>
          <w:divBdr>
            <w:top w:val="none" w:sz="0" w:space="0" w:color="auto"/>
            <w:left w:val="none" w:sz="0" w:space="0" w:color="auto"/>
            <w:bottom w:val="none" w:sz="0" w:space="0" w:color="auto"/>
            <w:right w:val="none" w:sz="0" w:space="0" w:color="auto"/>
          </w:divBdr>
        </w:div>
      </w:divsChild>
    </w:div>
    <w:div w:id="1071083204">
      <w:bodyDiv w:val="1"/>
      <w:marLeft w:val="0"/>
      <w:marRight w:val="0"/>
      <w:marTop w:val="0"/>
      <w:marBottom w:val="0"/>
      <w:divBdr>
        <w:top w:val="none" w:sz="0" w:space="0" w:color="auto"/>
        <w:left w:val="none" w:sz="0" w:space="0" w:color="auto"/>
        <w:bottom w:val="none" w:sz="0" w:space="0" w:color="auto"/>
        <w:right w:val="none" w:sz="0" w:space="0" w:color="auto"/>
      </w:divBdr>
    </w:div>
    <w:div w:id="1170489472">
      <w:bodyDiv w:val="1"/>
      <w:marLeft w:val="45"/>
      <w:marRight w:val="45"/>
      <w:marTop w:val="45"/>
      <w:marBottom w:val="45"/>
      <w:divBdr>
        <w:top w:val="none" w:sz="0" w:space="0" w:color="auto"/>
        <w:left w:val="none" w:sz="0" w:space="0" w:color="auto"/>
        <w:bottom w:val="none" w:sz="0" w:space="0" w:color="auto"/>
        <w:right w:val="none" w:sz="0" w:space="0" w:color="auto"/>
      </w:divBdr>
      <w:divsChild>
        <w:div w:id="1426615342">
          <w:marLeft w:val="0"/>
          <w:marRight w:val="0"/>
          <w:marTop w:val="0"/>
          <w:marBottom w:val="75"/>
          <w:divBdr>
            <w:top w:val="none" w:sz="0" w:space="0" w:color="auto"/>
            <w:left w:val="none" w:sz="0" w:space="0" w:color="auto"/>
            <w:bottom w:val="none" w:sz="0" w:space="0" w:color="auto"/>
            <w:right w:val="none" w:sz="0" w:space="0" w:color="auto"/>
          </w:divBdr>
        </w:div>
      </w:divsChild>
    </w:div>
    <w:div w:id="1185094013">
      <w:bodyDiv w:val="1"/>
      <w:marLeft w:val="0"/>
      <w:marRight w:val="0"/>
      <w:marTop w:val="0"/>
      <w:marBottom w:val="0"/>
      <w:divBdr>
        <w:top w:val="none" w:sz="0" w:space="0" w:color="auto"/>
        <w:left w:val="none" w:sz="0" w:space="0" w:color="auto"/>
        <w:bottom w:val="none" w:sz="0" w:space="0" w:color="auto"/>
        <w:right w:val="none" w:sz="0" w:space="0" w:color="auto"/>
      </w:divBdr>
    </w:div>
    <w:div w:id="1208838492">
      <w:bodyDiv w:val="1"/>
      <w:marLeft w:val="45"/>
      <w:marRight w:val="45"/>
      <w:marTop w:val="45"/>
      <w:marBottom w:val="45"/>
      <w:divBdr>
        <w:top w:val="none" w:sz="0" w:space="0" w:color="auto"/>
        <w:left w:val="none" w:sz="0" w:space="0" w:color="auto"/>
        <w:bottom w:val="none" w:sz="0" w:space="0" w:color="auto"/>
        <w:right w:val="none" w:sz="0" w:space="0" w:color="auto"/>
      </w:divBdr>
      <w:divsChild>
        <w:div w:id="1206984968">
          <w:marLeft w:val="0"/>
          <w:marRight w:val="0"/>
          <w:marTop w:val="0"/>
          <w:marBottom w:val="75"/>
          <w:divBdr>
            <w:top w:val="none" w:sz="0" w:space="0" w:color="auto"/>
            <w:left w:val="none" w:sz="0" w:space="0" w:color="auto"/>
            <w:bottom w:val="none" w:sz="0" w:space="0" w:color="auto"/>
            <w:right w:val="none" w:sz="0" w:space="0" w:color="auto"/>
          </w:divBdr>
        </w:div>
      </w:divsChild>
    </w:div>
    <w:div w:id="1222327682">
      <w:bodyDiv w:val="1"/>
      <w:marLeft w:val="0"/>
      <w:marRight w:val="0"/>
      <w:marTop w:val="0"/>
      <w:marBottom w:val="0"/>
      <w:divBdr>
        <w:top w:val="none" w:sz="0" w:space="0" w:color="auto"/>
        <w:left w:val="none" w:sz="0" w:space="0" w:color="auto"/>
        <w:bottom w:val="none" w:sz="0" w:space="0" w:color="auto"/>
        <w:right w:val="none" w:sz="0" w:space="0" w:color="auto"/>
      </w:divBdr>
    </w:div>
    <w:div w:id="1269657385">
      <w:bodyDiv w:val="1"/>
      <w:marLeft w:val="0"/>
      <w:marRight w:val="0"/>
      <w:marTop w:val="0"/>
      <w:marBottom w:val="0"/>
      <w:divBdr>
        <w:top w:val="none" w:sz="0" w:space="0" w:color="auto"/>
        <w:left w:val="none" w:sz="0" w:space="0" w:color="auto"/>
        <w:bottom w:val="none" w:sz="0" w:space="0" w:color="auto"/>
        <w:right w:val="none" w:sz="0" w:space="0" w:color="auto"/>
      </w:divBdr>
    </w:div>
    <w:div w:id="1354501382">
      <w:bodyDiv w:val="1"/>
      <w:marLeft w:val="45"/>
      <w:marRight w:val="45"/>
      <w:marTop w:val="45"/>
      <w:marBottom w:val="45"/>
      <w:divBdr>
        <w:top w:val="none" w:sz="0" w:space="0" w:color="auto"/>
        <w:left w:val="none" w:sz="0" w:space="0" w:color="auto"/>
        <w:bottom w:val="none" w:sz="0" w:space="0" w:color="auto"/>
        <w:right w:val="none" w:sz="0" w:space="0" w:color="auto"/>
      </w:divBdr>
      <w:divsChild>
        <w:div w:id="1959681630">
          <w:marLeft w:val="0"/>
          <w:marRight w:val="0"/>
          <w:marTop w:val="0"/>
          <w:marBottom w:val="75"/>
          <w:divBdr>
            <w:top w:val="none" w:sz="0" w:space="0" w:color="auto"/>
            <w:left w:val="none" w:sz="0" w:space="0" w:color="auto"/>
            <w:bottom w:val="none" w:sz="0" w:space="0" w:color="auto"/>
            <w:right w:val="none" w:sz="0" w:space="0" w:color="auto"/>
          </w:divBdr>
        </w:div>
      </w:divsChild>
    </w:div>
    <w:div w:id="1360812750">
      <w:bodyDiv w:val="1"/>
      <w:marLeft w:val="0"/>
      <w:marRight w:val="0"/>
      <w:marTop w:val="0"/>
      <w:marBottom w:val="0"/>
      <w:divBdr>
        <w:top w:val="none" w:sz="0" w:space="0" w:color="auto"/>
        <w:left w:val="none" w:sz="0" w:space="0" w:color="auto"/>
        <w:bottom w:val="none" w:sz="0" w:space="0" w:color="auto"/>
        <w:right w:val="none" w:sz="0" w:space="0" w:color="auto"/>
      </w:divBdr>
    </w:div>
    <w:div w:id="1367413229">
      <w:bodyDiv w:val="1"/>
      <w:marLeft w:val="45"/>
      <w:marRight w:val="45"/>
      <w:marTop w:val="45"/>
      <w:marBottom w:val="45"/>
      <w:divBdr>
        <w:top w:val="none" w:sz="0" w:space="0" w:color="auto"/>
        <w:left w:val="none" w:sz="0" w:space="0" w:color="auto"/>
        <w:bottom w:val="none" w:sz="0" w:space="0" w:color="auto"/>
        <w:right w:val="none" w:sz="0" w:space="0" w:color="auto"/>
      </w:divBdr>
      <w:divsChild>
        <w:div w:id="1355300307">
          <w:marLeft w:val="0"/>
          <w:marRight w:val="0"/>
          <w:marTop w:val="0"/>
          <w:marBottom w:val="75"/>
          <w:divBdr>
            <w:top w:val="none" w:sz="0" w:space="0" w:color="auto"/>
            <w:left w:val="none" w:sz="0" w:space="0" w:color="auto"/>
            <w:bottom w:val="none" w:sz="0" w:space="0" w:color="auto"/>
            <w:right w:val="none" w:sz="0" w:space="0" w:color="auto"/>
          </w:divBdr>
        </w:div>
      </w:divsChild>
    </w:div>
    <w:div w:id="1378823472">
      <w:bodyDiv w:val="1"/>
      <w:marLeft w:val="45"/>
      <w:marRight w:val="45"/>
      <w:marTop w:val="45"/>
      <w:marBottom w:val="45"/>
      <w:divBdr>
        <w:top w:val="none" w:sz="0" w:space="0" w:color="auto"/>
        <w:left w:val="none" w:sz="0" w:space="0" w:color="auto"/>
        <w:bottom w:val="none" w:sz="0" w:space="0" w:color="auto"/>
        <w:right w:val="none" w:sz="0" w:space="0" w:color="auto"/>
      </w:divBdr>
      <w:divsChild>
        <w:div w:id="333383492">
          <w:marLeft w:val="0"/>
          <w:marRight w:val="0"/>
          <w:marTop w:val="0"/>
          <w:marBottom w:val="75"/>
          <w:divBdr>
            <w:top w:val="none" w:sz="0" w:space="0" w:color="auto"/>
            <w:left w:val="none" w:sz="0" w:space="0" w:color="auto"/>
            <w:bottom w:val="none" w:sz="0" w:space="0" w:color="auto"/>
            <w:right w:val="none" w:sz="0" w:space="0" w:color="auto"/>
          </w:divBdr>
        </w:div>
      </w:divsChild>
    </w:div>
    <w:div w:id="1415468979">
      <w:bodyDiv w:val="1"/>
      <w:marLeft w:val="0"/>
      <w:marRight w:val="0"/>
      <w:marTop w:val="0"/>
      <w:marBottom w:val="0"/>
      <w:divBdr>
        <w:top w:val="none" w:sz="0" w:space="0" w:color="auto"/>
        <w:left w:val="none" w:sz="0" w:space="0" w:color="auto"/>
        <w:bottom w:val="none" w:sz="0" w:space="0" w:color="auto"/>
        <w:right w:val="none" w:sz="0" w:space="0" w:color="auto"/>
      </w:divBdr>
      <w:divsChild>
        <w:div w:id="622661498">
          <w:marLeft w:val="0"/>
          <w:marRight w:val="0"/>
          <w:marTop w:val="0"/>
          <w:marBottom w:val="0"/>
          <w:divBdr>
            <w:top w:val="none" w:sz="0" w:space="0" w:color="auto"/>
            <w:left w:val="none" w:sz="0" w:space="0" w:color="auto"/>
            <w:bottom w:val="none" w:sz="0" w:space="0" w:color="auto"/>
            <w:right w:val="none" w:sz="0" w:space="0" w:color="auto"/>
          </w:divBdr>
          <w:divsChild>
            <w:div w:id="1106003040">
              <w:marLeft w:val="0"/>
              <w:marRight w:val="0"/>
              <w:marTop w:val="0"/>
              <w:marBottom w:val="0"/>
              <w:divBdr>
                <w:top w:val="none" w:sz="0" w:space="0" w:color="auto"/>
                <w:left w:val="none" w:sz="0" w:space="0" w:color="auto"/>
                <w:bottom w:val="none" w:sz="0" w:space="0" w:color="auto"/>
                <w:right w:val="none" w:sz="0" w:space="0" w:color="auto"/>
              </w:divBdr>
            </w:div>
            <w:div w:id="2045135242">
              <w:marLeft w:val="0"/>
              <w:marRight w:val="0"/>
              <w:marTop w:val="0"/>
              <w:marBottom w:val="0"/>
              <w:divBdr>
                <w:top w:val="none" w:sz="0" w:space="0" w:color="auto"/>
                <w:left w:val="none" w:sz="0" w:space="0" w:color="auto"/>
                <w:bottom w:val="none" w:sz="0" w:space="0" w:color="auto"/>
                <w:right w:val="none" w:sz="0" w:space="0" w:color="auto"/>
              </w:divBdr>
            </w:div>
            <w:div w:id="2142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6702">
      <w:bodyDiv w:val="1"/>
      <w:marLeft w:val="0"/>
      <w:marRight w:val="0"/>
      <w:marTop w:val="0"/>
      <w:marBottom w:val="0"/>
      <w:divBdr>
        <w:top w:val="none" w:sz="0" w:space="0" w:color="auto"/>
        <w:left w:val="none" w:sz="0" w:space="0" w:color="auto"/>
        <w:bottom w:val="none" w:sz="0" w:space="0" w:color="auto"/>
        <w:right w:val="none" w:sz="0" w:space="0" w:color="auto"/>
      </w:divBdr>
    </w:div>
    <w:div w:id="1431393126">
      <w:bodyDiv w:val="1"/>
      <w:marLeft w:val="45"/>
      <w:marRight w:val="45"/>
      <w:marTop w:val="45"/>
      <w:marBottom w:val="45"/>
      <w:divBdr>
        <w:top w:val="none" w:sz="0" w:space="0" w:color="auto"/>
        <w:left w:val="none" w:sz="0" w:space="0" w:color="auto"/>
        <w:bottom w:val="none" w:sz="0" w:space="0" w:color="auto"/>
        <w:right w:val="none" w:sz="0" w:space="0" w:color="auto"/>
      </w:divBdr>
      <w:divsChild>
        <w:div w:id="956645396">
          <w:marLeft w:val="0"/>
          <w:marRight w:val="0"/>
          <w:marTop w:val="0"/>
          <w:marBottom w:val="75"/>
          <w:divBdr>
            <w:top w:val="none" w:sz="0" w:space="0" w:color="auto"/>
            <w:left w:val="none" w:sz="0" w:space="0" w:color="auto"/>
            <w:bottom w:val="none" w:sz="0" w:space="0" w:color="auto"/>
            <w:right w:val="none" w:sz="0" w:space="0" w:color="auto"/>
          </w:divBdr>
        </w:div>
      </w:divsChild>
    </w:div>
    <w:div w:id="1441795336">
      <w:bodyDiv w:val="1"/>
      <w:marLeft w:val="0"/>
      <w:marRight w:val="0"/>
      <w:marTop w:val="0"/>
      <w:marBottom w:val="0"/>
      <w:divBdr>
        <w:top w:val="none" w:sz="0" w:space="0" w:color="auto"/>
        <w:left w:val="none" w:sz="0" w:space="0" w:color="auto"/>
        <w:bottom w:val="none" w:sz="0" w:space="0" w:color="auto"/>
        <w:right w:val="none" w:sz="0" w:space="0" w:color="auto"/>
      </w:divBdr>
      <w:divsChild>
        <w:div w:id="229192870">
          <w:marLeft w:val="0"/>
          <w:marRight w:val="0"/>
          <w:marTop w:val="0"/>
          <w:marBottom w:val="0"/>
          <w:divBdr>
            <w:top w:val="none" w:sz="0" w:space="0" w:color="auto"/>
            <w:left w:val="none" w:sz="0" w:space="0" w:color="auto"/>
            <w:bottom w:val="none" w:sz="0" w:space="0" w:color="auto"/>
            <w:right w:val="none" w:sz="0" w:space="0" w:color="auto"/>
          </w:divBdr>
          <w:divsChild>
            <w:div w:id="543954212">
              <w:marLeft w:val="0"/>
              <w:marRight w:val="0"/>
              <w:marTop w:val="0"/>
              <w:marBottom w:val="0"/>
              <w:divBdr>
                <w:top w:val="none" w:sz="0" w:space="0" w:color="auto"/>
                <w:left w:val="none" w:sz="0" w:space="0" w:color="auto"/>
                <w:bottom w:val="none" w:sz="0" w:space="0" w:color="auto"/>
                <w:right w:val="none" w:sz="0" w:space="0" w:color="auto"/>
              </w:divBdr>
              <w:divsChild>
                <w:div w:id="456292148">
                  <w:marLeft w:val="0"/>
                  <w:marRight w:val="0"/>
                  <w:marTop w:val="0"/>
                  <w:marBottom w:val="0"/>
                  <w:divBdr>
                    <w:top w:val="none" w:sz="0" w:space="0" w:color="auto"/>
                    <w:left w:val="none" w:sz="0" w:space="0" w:color="auto"/>
                    <w:bottom w:val="none" w:sz="0" w:space="0" w:color="auto"/>
                    <w:right w:val="none" w:sz="0" w:space="0" w:color="auto"/>
                  </w:divBdr>
                  <w:divsChild>
                    <w:div w:id="2129737499">
                      <w:marLeft w:val="0"/>
                      <w:marRight w:val="0"/>
                      <w:marTop w:val="0"/>
                      <w:marBottom w:val="0"/>
                      <w:divBdr>
                        <w:top w:val="none" w:sz="0" w:space="0" w:color="auto"/>
                        <w:left w:val="none" w:sz="0" w:space="0" w:color="auto"/>
                        <w:bottom w:val="none" w:sz="0" w:space="0" w:color="auto"/>
                        <w:right w:val="none" w:sz="0" w:space="0" w:color="auto"/>
                      </w:divBdr>
                      <w:divsChild>
                        <w:div w:id="504051159">
                          <w:marLeft w:val="0"/>
                          <w:marRight w:val="0"/>
                          <w:marTop w:val="0"/>
                          <w:marBottom w:val="0"/>
                          <w:divBdr>
                            <w:top w:val="none" w:sz="0" w:space="0" w:color="auto"/>
                            <w:left w:val="none" w:sz="0" w:space="0" w:color="auto"/>
                            <w:bottom w:val="none" w:sz="0" w:space="0" w:color="auto"/>
                            <w:right w:val="none" w:sz="0" w:space="0" w:color="auto"/>
                          </w:divBdr>
                          <w:divsChild>
                            <w:div w:id="571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272457">
      <w:bodyDiv w:val="1"/>
      <w:marLeft w:val="0"/>
      <w:marRight w:val="0"/>
      <w:marTop w:val="0"/>
      <w:marBottom w:val="0"/>
      <w:divBdr>
        <w:top w:val="none" w:sz="0" w:space="0" w:color="auto"/>
        <w:left w:val="none" w:sz="0" w:space="0" w:color="auto"/>
        <w:bottom w:val="none" w:sz="0" w:space="0" w:color="auto"/>
        <w:right w:val="none" w:sz="0" w:space="0" w:color="auto"/>
      </w:divBdr>
      <w:divsChild>
        <w:div w:id="1366128814">
          <w:marLeft w:val="0"/>
          <w:marRight w:val="0"/>
          <w:marTop w:val="0"/>
          <w:marBottom w:val="0"/>
          <w:divBdr>
            <w:top w:val="none" w:sz="0" w:space="0" w:color="auto"/>
            <w:left w:val="none" w:sz="0" w:space="0" w:color="auto"/>
            <w:bottom w:val="none" w:sz="0" w:space="0" w:color="auto"/>
            <w:right w:val="none" w:sz="0" w:space="0" w:color="auto"/>
          </w:divBdr>
          <w:divsChild>
            <w:div w:id="1508860583">
              <w:marLeft w:val="0"/>
              <w:marRight w:val="0"/>
              <w:marTop w:val="0"/>
              <w:marBottom w:val="0"/>
              <w:divBdr>
                <w:top w:val="none" w:sz="0" w:space="0" w:color="auto"/>
                <w:left w:val="none" w:sz="0" w:space="0" w:color="auto"/>
                <w:bottom w:val="none" w:sz="0" w:space="0" w:color="auto"/>
                <w:right w:val="none" w:sz="0" w:space="0" w:color="auto"/>
              </w:divBdr>
              <w:divsChild>
                <w:div w:id="1907455270">
                  <w:marLeft w:val="0"/>
                  <w:marRight w:val="0"/>
                  <w:marTop w:val="0"/>
                  <w:marBottom w:val="0"/>
                  <w:divBdr>
                    <w:top w:val="none" w:sz="0" w:space="0" w:color="auto"/>
                    <w:left w:val="none" w:sz="0" w:space="0" w:color="auto"/>
                    <w:bottom w:val="none" w:sz="0" w:space="0" w:color="auto"/>
                    <w:right w:val="none" w:sz="0" w:space="0" w:color="auto"/>
                  </w:divBdr>
                  <w:divsChild>
                    <w:div w:id="1130708549">
                      <w:marLeft w:val="0"/>
                      <w:marRight w:val="0"/>
                      <w:marTop w:val="0"/>
                      <w:marBottom w:val="0"/>
                      <w:divBdr>
                        <w:top w:val="none" w:sz="0" w:space="0" w:color="auto"/>
                        <w:left w:val="none" w:sz="0" w:space="0" w:color="auto"/>
                        <w:bottom w:val="none" w:sz="0" w:space="0" w:color="auto"/>
                        <w:right w:val="none" w:sz="0" w:space="0" w:color="auto"/>
                      </w:divBdr>
                      <w:divsChild>
                        <w:div w:id="1042167009">
                          <w:marLeft w:val="0"/>
                          <w:marRight w:val="0"/>
                          <w:marTop w:val="0"/>
                          <w:marBottom w:val="0"/>
                          <w:divBdr>
                            <w:top w:val="none" w:sz="0" w:space="0" w:color="auto"/>
                            <w:left w:val="none" w:sz="0" w:space="0" w:color="auto"/>
                            <w:bottom w:val="none" w:sz="0" w:space="0" w:color="auto"/>
                            <w:right w:val="none" w:sz="0" w:space="0" w:color="auto"/>
                          </w:divBdr>
                          <w:divsChild>
                            <w:div w:id="1694695686">
                              <w:marLeft w:val="0"/>
                              <w:marRight w:val="0"/>
                              <w:marTop w:val="0"/>
                              <w:marBottom w:val="0"/>
                              <w:divBdr>
                                <w:top w:val="none" w:sz="0" w:space="0" w:color="auto"/>
                                <w:left w:val="none" w:sz="0" w:space="0" w:color="auto"/>
                                <w:bottom w:val="none" w:sz="0" w:space="0" w:color="auto"/>
                                <w:right w:val="none" w:sz="0" w:space="0" w:color="auto"/>
                              </w:divBdr>
                              <w:divsChild>
                                <w:div w:id="1954746822">
                                  <w:marLeft w:val="0"/>
                                  <w:marRight w:val="0"/>
                                  <w:marTop w:val="0"/>
                                  <w:marBottom w:val="0"/>
                                  <w:divBdr>
                                    <w:top w:val="none" w:sz="0" w:space="0" w:color="auto"/>
                                    <w:left w:val="none" w:sz="0" w:space="0" w:color="auto"/>
                                    <w:bottom w:val="none" w:sz="0" w:space="0" w:color="auto"/>
                                    <w:right w:val="none" w:sz="0" w:space="0" w:color="auto"/>
                                  </w:divBdr>
                                  <w:divsChild>
                                    <w:div w:id="1680960055">
                                      <w:marLeft w:val="0"/>
                                      <w:marRight w:val="0"/>
                                      <w:marTop w:val="0"/>
                                      <w:marBottom w:val="0"/>
                                      <w:divBdr>
                                        <w:top w:val="none" w:sz="0" w:space="0" w:color="auto"/>
                                        <w:left w:val="none" w:sz="0" w:space="0" w:color="auto"/>
                                        <w:bottom w:val="none" w:sz="0" w:space="0" w:color="auto"/>
                                        <w:right w:val="none" w:sz="0" w:space="0" w:color="auto"/>
                                      </w:divBdr>
                                      <w:divsChild>
                                        <w:div w:id="1683509576">
                                          <w:marLeft w:val="0"/>
                                          <w:marRight w:val="0"/>
                                          <w:marTop w:val="0"/>
                                          <w:marBottom w:val="0"/>
                                          <w:divBdr>
                                            <w:top w:val="none" w:sz="0" w:space="0" w:color="auto"/>
                                            <w:left w:val="none" w:sz="0" w:space="0" w:color="auto"/>
                                            <w:bottom w:val="none" w:sz="0" w:space="0" w:color="auto"/>
                                            <w:right w:val="none" w:sz="0" w:space="0" w:color="auto"/>
                                          </w:divBdr>
                                          <w:divsChild>
                                            <w:div w:id="427626173">
                                              <w:marLeft w:val="0"/>
                                              <w:marRight w:val="0"/>
                                              <w:marTop w:val="0"/>
                                              <w:marBottom w:val="0"/>
                                              <w:divBdr>
                                                <w:top w:val="none" w:sz="0" w:space="0" w:color="auto"/>
                                                <w:left w:val="none" w:sz="0" w:space="0" w:color="auto"/>
                                                <w:bottom w:val="none" w:sz="0" w:space="0" w:color="auto"/>
                                                <w:right w:val="none" w:sz="0" w:space="0" w:color="auto"/>
                                              </w:divBdr>
                                              <w:divsChild>
                                                <w:div w:id="699203739">
                                                  <w:marLeft w:val="0"/>
                                                  <w:marRight w:val="0"/>
                                                  <w:marTop w:val="0"/>
                                                  <w:marBottom w:val="0"/>
                                                  <w:divBdr>
                                                    <w:top w:val="none" w:sz="0" w:space="0" w:color="auto"/>
                                                    <w:left w:val="none" w:sz="0" w:space="0" w:color="auto"/>
                                                    <w:bottom w:val="none" w:sz="0" w:space="0" w:color="auto"/>
                                                    <w:right w:val="none" w:sz="0" w:space="0" w:color="auto"/>
                                                  </w:divBdr>
                                                </w:div>
                                                <w:div w:id="1284844478">
                                                  <w:marLeft w:val="0"/>
                                                  <w:marRight w:val="0"/>
                                                  <w:marTop w:val="0"/>
                                                  <w:marBottom w:val="0"/>
                                                  <w:divBdr>
                                                    <w:top w:val="none" w:sz="0" w:space="0" w:color="auto"/>
                                                    <w:left w:val="none" w:sz="0" w:space="0" w:color="auto"/>
                                                    <w:bottom w:val="none" w:sz="0" w:space="0" w:color="auto"/>
                                                    <w:right w:val="none" w:sz="0" w:space="0" w:color="auto"/>
                                                  </w:divBdr>
                                                </w:div>
                                                <w:div w:id="1718315790">
                                                  <w:marLeft w:val="0"/>
                                                  <w:marRight w:val="0"/>
                                                  <w:marTop w:val="0"/>
                                                  <w:marBottom w:val="0"/>
                                                  <w:divBdr>
                                                    <w:top w:val="none" w:sz="0" w:space="0" w:color="auto"/>
                                                    <w:left w:val="none" w:sz="0" w:space="0" w:color="auto"/>
                                                    <w:bottom w:val="none" w:sz="0" w:space="0" w:color="auto"/>
                                                    <w:right w:val="none" w:sz="0" w:space="0" w:color="auto"/>
                                                  </w:divBdr>
                                                  <w:divsChild>
                                                    <w:div w:id="1413354847">
                                                      <w:marLeft w:val="0"/>
                                                      <w:marRight w:val="0"/>
                                                      <w:marTop w:val="0"/>
                                                      <w:marBottom w:val="0"/>
                                                      <w:divBdr>
                                                        <w:top w:val="none" w:sz="0" w:space="0" w:color="auto"/>
                                                        <w:left w:val="none" w:sz="0" w:space="0" w:color="auto"/>
                                                        <w:bottom w:val="none" w:sz="0" w:space="0" w:color="auto"/>
                                                        <w:right w:val="none" w:sz="0" w:space="0" w:color="auto"/>
                                                      </w:divBdr>
                                                    </w:div>
                                                  </w:divsChild>
                                                </w:div>
                                                <w:div w:id="2126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9452">
      <w:bodyDiv w:val="1"/>
      <w:marLeft w:val="45"/>
      <w:marRight w:val="45"/>
      <w:marTop w:val="45"/>
      <w:marBottom w:val="45"/>
      <w:divBdr>
        <w:top w:val="none" w:sz="0" w:space="0" w:color="auto"/>
        <w:left w:val="none" w:sz="0" w:space="0" w:color="auto"/>
        <w:bottom w:val="none" w:sz="0" w:space="0" w:color="auto"/>
        <w:right w:val="none" w:sz="0" w:space="0" w:color="auto"/>
      </w:divBdr>
      <w:divsChild>
        <w:div w:id="778991390">
          <w:marLeft w:val="0"/>
          <w:marRight w:val="0"/>
          <w:marTop w:val="0"/>
          <w:marBottom w:val="75"/>
          <w:divBdr>
            <w:top w:val="none" w:sz="0" w:space="0" w:color="auto"/>
            <w:left w:val="none" w:sz="0" w:space="0" w:color="auto"/>
            <w:bottom w:val="none" w:sz="0" w:space="0" w:color="auto"/>
            <w:right w:val="none" w:sz="0" w:space="0" w:color="auto"/>
          </w:divBdr>
        </w:div>
      </w:divsChild>
    </w:div>
    <w:div w:id="1490437170">
      <w:bodyDiv w:val="1"/>
      <w:marLeft w:val="0"/>
      <w:marRight w:val="0"/>
      <w:marTop w:val="0"/>
      <w:marBottom w:val="0"/>
      <w:divBdr>
        <w:top w:val="none" w:sz="0" w:space="0" w:color="auto"/>
        <w:left w:val="none" w:sz="0" w:space="0" w:color="auto"/>
        <w:bottom w:val="none" w:sz="0" w:space="0" w:color="auto"/>
        <w:right w:val="none" w:sz="0" w:space="0" w:color="auto"/>
      </w:divBdr>
    </w:div>
    <w:div w:id="1524661819">
      <w:bodyDiv w:val="1"/>
      <w:marLeft w:val="0"/>
      <w:marRight w:val="0"/>
      <w:marTop w:val="0"/>
      <w:marBottom w:val="0"/>
      <w:divBdr>
        <w:top w:val="none" w:sz="0" w:space="0" w:color="auto"/>
        <w:left w:val="none" w:sz="0" w:space="0" w:color="auto"/>
        <w:bottom w:val="none" w:sz="0" w:space="0" w:color="auto"/>
        <w:right w:val="none" w:sz="0" w:space="0" w:color="auto"/>
      </w:divBdr>
    </w:div>
    <w:div w:id="1534732854">
      <w:bodyDiv w:val="1"/>
      <w:marLeft w:val="0"/>
      <w:marRight w:val="0"/>
      <w:marTop w:val="0"/>
      <w:marBottom w:val="0"/>
      <w:divBdr>
        <w:top w:val="none" w:sz="0" w:space="0" w:color="auto"/>
        <w:left w:val="none" w:sz="0" w:space="0" w:color="auto"/>
        <w:bottom w:val="none" w:sz="0" w:space="0" w:color="auto"/>
        <w:right w:val="none" w:sz="0" w:space="0" w:color="auto"/>
      </w:divBdr>
    </w:div>
    <w:div w:id="1543202554">
      <w:bodyDiv w:val="1"/>
      <w:marLeft w:val="0"/>
      <w:marRight w:val="0"/>
      <w:marTop w:val="0"/>
      <w:marBottom w:val="0"/>
      <w:divBdr>
        <w:top w:val="none" w:sz="0" w:space="0" w:color="auto"/>
        <w:left w:val="none" w:sz="0" w:space="0" w:color="auto"/>
        <w:bottom w:val="none" w:sz="0" w:space="0" w:color="auto"/>
        <w:right w:val="none" w:sz="0" w:space="0" w:color="auto"/>
      </w:divBdr>
    </w:div>
    <w:div w:id="1548176301">
      <w:bodyDiv w:val="1"/>
      <w:marLeft w:val="0"/>
      <w:marRight w:val="0"/>
      <w:marTop w:val="0"/>
      <w:marBottom w:val="0"/>
      <w:divBdr>
        <w:top w:val="none" w:sz="0" w:space="0" w:color="auto"/>
        <w:left w:val="none" w:sz="0" w:space="0" w:color="auto"/>
        <w:bottom w:val="none" w:sz="0" w:space="0" w:color="auto"/>
        <w:right w:val="none" w:sz="0" w:space="0" w:color="auto"/>
      </w:divBdr>
    </w:div>
    <w:div w:id="1593002368">
      <w:bodyDiv w:val="1"/>
      <w:marLeft w:val="0"/>
      <w:marRight w:val="0"/>
      <w:marTop w:val="0"/>
      <w:marBottom w:val="0"/>
      <w:divBdr>
        <w:top w:val="none" w:sz="0" w:space="0" w:color="auto"/>
        <w:left w:val="none" w:sz="0" w:space="0" w:color="auto"/>
        <w:bottom w:val="none" w:sz="0" w:space="0" w:color="auto"/>
        <w:right w:val="none" w:sz="0" w:space="0" w:color="auto"/>
      </w:divBdr>
    </w:div>
    <w:div w:id="1597905158">
      <w:bodyDiv w:val="1"/>
      <w:marLeft w:val="0"/>
      <w:marRight w:val="0"/>
      <w:marTop w:val="0"/>
      <w:marBottom w:val="0"/>
      <w:divBdr>
        <w:top w:val="none" w:sz="0" w:space="0" w:color="auto"/>
        <w:left w:val="none" w:sz="0" w:space="0" w:color="auto"/>
        <w:bottom w:val="none" w:sz="0" w:space="0" w:color="auto"/>
        <w:right w:val="none" w:sz="0" w:space="0" w:color="auto"/>
      </w:divBdr>
    </w:div>
    <w:div w:id="1617250213">
      <w:bodyDiv w:val="1"/>
      <w:marLeft w:val="45"/>
      <w:marRight w:val="45"/>
      <w:marTop w:val="45"/>
      <w:marBottom w:val="45"/>
      <w:divBdr>
        <w:top w:val="none" w:sz="0" w:space="0" w:color="auto"/>
        <w:left w:val="none" w:sz="0" w:space="0" w:color="auto"/>
        <w:bottom w:val="none" w:sz="0" w:space="0" w:color="auto"/>
        <w:right w:val="none" w:sz="0" w:space="0" w:color="auto"/>
      </w:divBdr>
      <w:divsChild>
        <w:div w:id="101148672">
          <w:marLeft w:val="0"/>
          <w:marRight w:val="0"/>
          <w:marTop w:val="0"/>
          <w:marBottom w:val="75"/>
          <w:divBdr>
            <w:top w:val="none" w:sz="0" w:space="0" w:color="auto"/>
            <w:left w:val="none" w:sz="0" w:space="0" w:color="auto"/>
            <w:bottom w:val="none" w:sz="0" w:space="0" w:color="auto"/>
            <w:right w:val="none" w:sz="0" w:space="0" w:color="auto"/>
          </w:divBdr>
        </w:div>
      </w:divsChild>
    </w:div>
    <w:div w:id="1642418543">
      <w:bodyDiv w:val="1"/>
      <w:marLeft w:val="0"/>
      <w:marRight w:val="0"/>
      <w:marTop w:val="0"/>
      <w:marBottom w:val="0"/>
      <w:divBdr>
        <w:top w:val="none" w:sz="0" w:space="0" w:color="auto"/>
        <w:left w:val="none" w:sz="0" w:space="0" w:color="auto"/>
        <w:bottom w:val="none" w:sz="0" w:space="0" w:color="auto"/>
        <w:right w:val="none" w:sz="0" w:space="0" w:color="auto"/>
      </w:divBdr>
    </w:div>
    <w:div w:id="1643146864">
      <w:bodyDiv w:val="1"/>
      <w:marLeft w:val="0"/>
      <w:marRight w:val="0"/>
      <w:marTop w:val="0"/>
      <w:marBottom w:val="0"/>
      <w:divBdr>
        <w:top w:val="none" w:sz="0" w:space="0" w:color="auto"/>
        <w:left w:val="none" w:sz="0" w:space="0" w:color="auto"/>
        <w:bottom w:val="none" w:sz="0" w:space="0" w:color="auto"/>
        <w:right w:val="none" w:sz="0" w:space="0" w:color="auto"/>
      </w:divBdr>
    </w:div>
    <w:div w:id="1647126991">
      <w:bodyDiv w:val="1"/>
      <w:marLeft w:val="0"/>
      <w:marRight w:val="0"/>
      <w:marTop w:val="0"/>
      <w:marBottom w:val="0"/>
      <w:divBdr>
        <w:top w:val="none" w:sz="0" w:space="0" w:color="auto"/>
        <w:left w:val="none" w:sz="0" w:space="0" w:color="auto"/>
        <w:bottom w:val="none" w:sz="0" w:space="0" w:color="auto"/>
        <w:right w:val="none" w:sz="0" w:space="0" w:color="auto"/>
      </w:divBdr>
      <w:divsChild>
        <w:div w:id="1505782787">
          <w:marLeft w:val="0"/>
          <w:marRight w:val="0"/>
          <w:marTop w:val="0"/>
          <w:marBottom w:val="0"/>
          <w:divBdr>
            <w:top w:val="none" w:sz="0" w:space="0" w:color="auto"/>
            <w:left w:val="none" w:sz="0" w:space="0" w:color="auto"/>
            <w:bottom w:val="none" w:sz="0" w:space="0" w:color="auto"/>
            <w:right w:val="none" w:sz="0" w:space="0" w:color="auto"/>
          </w:divBdr>
          <w:divsChild>
            <w:div w:id="244344157">
              <w:marLeft w:val="0"/>
              <w:marRight w:val="0"/>
              <w:marTop w:val="0"/>
              <w:marBottom w:val="0"/>
              <w:divBdr>
                <w:top w:val="none" w:sz="0" w:space="0" w:color="auto"/>
                <w:left w:val="none" w:sz="0" w:space="0" w:color="auto"/>
                <w:bottom w:val="none" w:sz="0" w:space="0" w:color="auto"/>
                <w:right w:val="none" w:sz="0" w:space="0" w:color="auto"/>
              </w:divBdr>
              <w:divsChild>
                <w:div w:id="702247601">
                  <w:marLeft w:val="0"/>
                  <w:marRight w:val="0"/>
                  <w:marTop w:val="0"/>
                  <w:marBottom w:val="0"/>
                  <w:divBdr>
                    <w:top w:val="none" w:sz="0" w:space="0" w:color="auto"/>
                    <w:left w:val="none" w:sz="0" w:space="0" w:color="auto"/>
                    <w:bottom w:val="none" w:sz="0" w:space="0" w:color="auto"/>
                    <w:right w:val="none" w:sz="0" w:space="0" w:color="auto"/>
                  </w:divBdr>
                  <w:divsChild>
                    <w:div w:id="37946990">
                      <w:marLeft w:val="0"/>
                      <w:marRight w:val="0"/>
                      <w:marTop w:val="0"/>
                      <w:marBottom w:val="0"/>
                      <w:divBdr>
                        <w:top w:val="none" w:sz="0" w:space="0" w:color="auto"/>
                        <w:left w:val="none" w:sz="0" w:space="0" w:color="auto"/>
                        <w:bottom w:val="none" w:sz="0" w:space="0" w:color="auto"/>
                        <w:right w:val="none" w:sz="0" w:space="0" w:color="auto"/>
                      </w:divBdr>
                      <w:divsChild>
                        <w:div w:id="1900437177">
                          <w:marLeft w:val="0"/>
                          <w:marRight w:val="0"/>
                          <w:marTop w:val="0"/>
                          <w:marBottom w:val="0"/>
                          <w:divBdr>
                            <w:top w:val="none" w:sz="0" w:space="0" w:color="auto"/>
                            <w:left w:val="none" w:sz="0" w:space="0" w:color="auto"/>
                            <w:bottom w:val="none" w:sz="0" w:space="0" w:color="auto"/>
                            <w:right w:val="none" w:sz="0" w:space="0" w:color="auto"/>
                          </w:divBdr>
                          <w:divsChild>
                            <w:div w:id="1223566615">
                              <w:marLeft w:val="0"/>
                              <w:marRight w:val="0"/>
                              <w:marTop w:val="0"/>
                              <w:marBottom w:val="0"/>
                              <w:divBdr>
                                <w:top w:val="none" w:sz="0" w:space="0" w:color="auto"/>
                                <w:left w:val="none" w:sz="0" w:space="0" w:color="auto"/>
                                <w:bottom w:val="none" w:sz="0" w:space="0" w:color="auto"/>
                                <w:right w:val="none" w:sz="0" w:space="0" w:color="auto"/>
                              </w:divBdr>
                              <w:divsChild>
                                <w:div w:id="1534609605">
                                  <w:marLeft w:val="0"/>
                                  <w:marRight w:val="0"/>
                                  <w:marTop w:val="0"/>
                                  <w:marBottom w:val="0"/>
                                  <w:divBdr>
                                    <w:top w:val="none" w:sz="0" w:space="0" w:color="auto"/>
                                    <w:left w:val="none" w:sz="0" w:space="0" w:color="auto"/>
                                    <w:bottom w:val="none" w:sz="0" w:space="0" w:color="auto"/>
                                    <w:right w:val="none" w:sz="0" w:space="0" w:color="auto"/>
                                  </w:divBdr>
                                  <w:divsChild>
                                    <w:div w:id="1784224061">
                                      <w:marLeft w:val="0"/>
                                      <w:marRight w:val="0"/>
                                      <w:marTop w:val="0"/>
                                      <w:marBottom w:val="0"/>
                                      <w:divBdr>
                                        <w:top w:val="none" w:sz="0" w:space="0" w:color="auto"/>
                                        <w:left w:val="none" w:sz="0" w:space="0" w:color="auto"/>
                                        <w:bottom w:val="none" w:sz="0" w:space="0" w:color="auto"/>
                                        <w:right w:val="none" w:sz="0" w:space="0" w:color="auto"/>
                                      </w:divBdr>
                                      <w:divsChild>
                                        <w:div w:id="1908570453">
                                          <w:marLeft w:val="0"/>
                                          <w:marRight w:val="0"/>
                                          <w:marTop w:val="0"/>
                                          <w:marBottom w:val="0"/>
                                          <w:divBdr>
                                            <w:top w:val="none" w:sz="0" w:space="0" w:color="auto"/>
                                            <w:left w:val="none" w:sz="0" w:space="0" w:color="auto"/>
                                            <w:bottom w:val="none" w:sz="0" w:space="0" w:color="auto"/>
                                            <w:right w:val="none" w:sz="0" w:space="0" w:color="auto"/>
                                          </w:divBdr>
                                          <w:divsChild>
                                            <w:div w:id="2055501772">
                                              <w:marLeft w:val="0"/>
                                              <w:marRight w:val="0"/>
                                              <w:marTop w:val="0"/>
                                              <w:marBottom w:val="0"/>
                                              <w:divBdr>
                                                <w:top w:val="none" w:sz="0" w:space="0" w:color="auto"/>
                                                <w:left w:val="none" w:sz="0" w:space="0" w:color="auto"/>
                                                <w:bottom w:val="none" w:sz="0" w:space="0" w:color="auto"/>
                                                <w:right w:val="none" w:sz="0" w:space="0" w:color="auto"/>
                                              </w:divBdr>
                                              <w:divsChild>
                                                <w:div w:id="1058549443">
                                                  <w:marLeft w:val="0"/>
                                                  <w:marRight w:val="0"/>
                                                  <w:marTop w:val="0"/>
                                                  <w:marBottom w:val="0"/>
                                                  <w:divBdr>
                                                    <w:top w:val="none" w:sz="0" w:space="0" w:color="auto"/>
                                                    <w:left w:val="none" w:sz="0" w:space="0" w:color="auto"/>
                                                    <w:bottom w:val="none" w:sz="0" w:space="0" w:color="auto"/>
                                                    <w:right w:val="none" w:sz="0" w:space="0" w:color="auto"/>
                                                  </w:divBdr>
                                                  <w:divsChild>
                                                    <w:div w:id="18495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665830">
      <w:bodyDiv w:val="1"/>
      <w:marLeft w:val="0"/>
      <w:marRight w:val="0"/>
      <w:marTop w:val="0"/>
      <w:marBottom w:val="0"/>
      <w:divBdr>
        <w:top w:val="none" w:sz="0" w:space="0" w:color="auto"/>
        <w:left w:val="none" w:sz="0" w:space="0" w:color="auto"/>
        <w:bottom w:val="none" w:sz="0" w:space="0" w:color="auto"/>
        <w:right w:val="none" w:sz="0" w:space="0" w:color="auto"/>
      </w:divBdr>
    </w:div>
    <w:div w:id="1725371437">
      <w:bodyDiv w:val="1"/>
      <w:marLeft w:val="45"/>
      <w:marRight w:val="45"/>
      <w:marTop w:val="45"/>
      <w:marBottom w:val="45"/>
      <w:divBdr>
        <w:top w:val="none" w:sz="0" w:space="0" w:color="auto"/>
        <w:left w:val="none" w:sz="0" w:space="0" w:color="auto"/>
        <w:bottom w:val="none" w:sz="0" w:space="0" w:color="auto"/>
        <w:right w:val="none" w:sz="0" w:space="0" w:color="auto"/>
      </w:divBdr>
      <w:divsChild>
        <w:div w:id="1966501618">
          <w:marLeft w:val="0"/>
          <w:marRight w:val="0"/>
          <w:marTop w:val="0"/>
          <w:marBottom w:val="75"/>
          <w:divBdr>
            <w:top w:val="none" w:sz="0" w:space="0" w:color="auto"/>
            <w:left w:val="none" w:sz="0" w:space="0" w:color="auto"/>
            <w:bottom w:val="none" w:sz="0" w:space="0" w:color="auto"/>
            <w:right w:val="none" w:sz="0" w:space="0" w:color="auto"/>
          </w:divBdr>
        </w:div>
      </w:divsChild>
    </w:div>
    <w:div w:id="1768891418">
      <w:bodyDiv w:val="1"/>
      <w:marLeft w:val="0"/>
      <w:marRight w:val="0"/>
      <w:marTop w:val="0"/>
      <w:marBottom w:val="0"/>
      <w:divBdr>
        <w:top w:val="none" w:sz="0" w:space="0" w:color="auto"/>
        <w:left w:val="none" w:sz="0" w:space="0" w:color="auto"/>
        <w:bottom w:val="none" w:sz="0" w:space="0" w:color="auto"/>
        <w:right w:val="none" w:sz="0" w:space="0" w:color="auto"/>
      </w:divBdr>
    </w:div>
    <w:div w:id="1868446459">
      <w:bodyDiv w:val="1"/>
      <w:marLeft w:val="45"/>
      <w:marRight w:val="45"/>
      <w:marTop w:val="45"/>
      <w:marBottom w:val="45"/>
      <w:divBdr>
        <w:top w:val="none" w:sz="0" w:space="0" w:color="auto"/>
        <w:left w:val="none" w:sz="0" w:space="0" w:color="auto"/>
        <w:bottom w:val="none" w:sz="0" w:space="0" w:color="auto"/>
        <w:right w:val="none" w:sz="0" w:space="0" w:color="auto"/>
      </w:divBdr>
      <w:divsChild>
        <w:div w:id="1011225494">
          <w:marLeft w:val="0"/>
          <w:marRight w:val="0"/>
          <w:marTop w:val="0"/>
          <w:marBottom w:val="75"/>
          <w:divBdr>
            <w:top w:val="none" w:sz="0" w:space="0" w:color="auto"/>
            <w:left w:val="none" w:sz="0" w:space="0" w:color="auto"/>
            <w:bottom w:val="none" w:sz="0" w:space="0" w:color="auto"/>
            <w:right w:val="none" w:sz="0" w:space="0" w:color="auto"/>
          </w:divBdr>
        </w:div>
      </w:divsChild>
    </w:div>
    <w:div w:id="1879586819">
      <w:bodyDiv w:val="1"/>
      <w:marLeft w:val="45"/>
      <w:marRight w:val="45"/>
      <w:marTop w:val="45"/>
      <w:marBottom w:val="45"/>
      <w:divBdr>
        <w:top w:val="none" w:sz="0" w:space="0" w:color="auto"/>
        <w:left w:val="none" w:sz="0" w:space="0" w:color="auto"/>
        <w:bottom w:val="none" w:sz="0" w:space="0" w:color="auto"/>
        <w:right w:val="none" w:sz="0" w:space="0" w:color="auto"/>
      </w:divBdr>
      <w:divsChild>
        <w:div w:id="1364787386">
          <w:marLeft w:val="0"/>
          <w:marRight w:val="0"/>
          <w:marTop w:val="0"/>
          <w:marBottom w:val="75"/>
          <w:divBdr>
            <w:top w:val="none" w:sz="0" w:space="0" w:color="auto"/>
            <w:left w:val="none" w:sz="0" w:space="0" w:color="auto"/>
            <w:bottom w:val="none" w:sz="0" w:space="0" w:color="auto"/>
            <w:right w:val="none" w:sz="0" w:space="0" w:color="auto"/>
          </w:divBdr>
        </w:div>
      </w:divsChild>
    </w:div>
    <w:div w:id="1893150084">
      <w:bodyDiv w:val="1"/>
      <w:marLeft w:val="0"/>
      <w:marRight w:val="0"/>
      <w:marTop w:val="0"/>
      <w:marBottom w:val="0"/>
      <w:divBdr>
        <w:top w:val="none" w:sz="0" w:space="0" w:color="auto"/>
        <w:left w:val="none" w:sz="0" w:space="0" w:color="auto"/>
        <w:bottom w:val="none" w:sz="0" w:space="0" w:color="auto"/>
        <w:right w:val="none" w:sz="0" w:space="0" w:color="auto"/>
      </w:divBdr>
    </w:div>
    <w:div w:id="1920748678">
      <w:bodyDiv w:val="1"/>
      <w:marLeft w:val="0"/>
      <w:marRight w:val="0"/>
      <w:marTop w:val="0"/>
      <w:marBottom w:val="0"/>
      <w:divBdr>
        <w:top w:val="none" w:sz="0" w:space="0" w:color="auto"/>
        <w:left w:val="none" w:sz="0" w:space="0" w:color="auto"/>
        <w:bottom w:val="none" w:sz="0" w:space="0" w:color="auto"/>
        <w:right w:val="none" w:sz="0" w:space="0" w:color="auto"/>
      </w:divBdr>
      <w:divsChild>
        <w:div w:id="821652447">
          <w:marLeft w:val="0"/>
          <w:marRight w:val="0"/>
          <w:marTop w:val="0"/>
          <w:marBottom w:val="0"/>
          <w:divBdr>
            <w:top w:val="none" w:sz="0" w:space="0" w:color="auto"/>
            <w:left w:val="none" w:sz="0" w:space="0" w:color="auto"/>
            <w:bottom w:val="none" w:sz="0" w:space="0" w:color="auto"/>
            <w:right w:val="none" w:sz="0" w:space="0" w:color="auto"/>
          </w:divBdr>
          <w:divsChild>
            <w:div w:id="1555199019">
              <w:marLeft w:val="0"/>
              <w:marRight w:val="0"/>
              <w:marTop w:val="0"/>
              <w:marBottom w:val="0"/>
              <w:divBdr>
                <w:top w:val="none" w:sz="0" w:space="0" w:color="auto"/>
                <w:left w:val="none" w:sz="0" w:space="0" w:color="auto"/>
                <w:bottom w:val="none" w:sz="0" w:space="0" w:color="auto"/>
                <w:right w:val="none" w:sz="0" w:space="0" w:color="auto"/>
              </w:divBdr>
              <w:divsChild>
                <w:div w:id="1586263167">
                  <w:marLeft w:val="0"/>
                  <w:marRight w:val="0"/>
                  <w:marTop w:val="0"/>
                  <w:marBottom w:val="0"/>
                  <w:divBdr>
                    <w:top w:val="none" w:sz="0" w:space="0" w:color="auto"/>
                    <w:left w:val="none" w:sz="0" w:space="0" w:color="auto"/>
                    <w:bottom w:val="none" w:sz="0" w:space="0" w:color="auto"/>
                    <w:right w:val="none" w:sz="0" w:space="0" w:color="auto"/>
                  </w:divBdr>
                  <w:divsChild>
                    <w:div w:id="797769744">
                      <w:marLeft w:val="0"/>
                      <w:marRight w:val="0"/>
                      <w:marTop w:val="0"/>
                      <w:marBottom w:val="0"/>
                      <w:divBdr>
                        <w:top w:val="none" w:sz="0" w:space="0" w:color="auto"/>
                        <w:left w:val="none" w:sz="0" w:space="0" w:color="auto"/>
                        <w:bottom w:val="none" w:sz="0" w:space="0" w:color="auto"/>
                        <w:right w:val="none" w:sz="0" w:space="0" w:color="auto"/>
                      </w:divBdr>
                      <w:divsChild>
                        <w:div w:id="765884526">
                          <w:marLeft w:val="0"/>
                          <w:marRight w:val="0"/>
                          <w:marTop w:val="0"/>
                          <w:marBottom w:val="0"/>
                          <w:divBdr>
                            <w:top w:val="none" w:sz="0" w:space="0" w:color="auto"/>
                            <w:left w:val="none" w:sz="0" w:space="0" w:color="auto"/>
                            <w:bottom w:val="none" w:sz="0" w:space="0" w:color="auto"/>
                            <w:right w:val="none" w:sz="0" w:space="0" w:color="auto"/>
                          </w:divBdr>
                          <w:divsChild>
                            <w:div w:id="3460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1">
      <w:bodyDiv w:val="1"/>
      <w:marLeft w:val="0"/>
      <w:marRight w:val="0"/>
      <w:marTop w:val="0"/>
      <w:marBottom w:val="0"/>
      <w:divBdr>
        <w:top w:val="none" w:sz="0" w:space="0" w:color="auto"/>
        <w:left w:val="none" w:sz="0" w:space="0" w:color="auto"/>
        <w:bottom w:val="none" w:sz="0" w:space="0" w:color="auto"/>
        <w:right w:val="none" w:sz="0" w:space="0" w:color="auto"/>
      </w:divBdr>
    </w:div>
    <w:div w:id="1927179595">
      <w:bodyDiv w:val="1"/>
      <w:marLeft w:val="0"/>
      <w:marRight w:val="0"/>
      <w:marTop w:val="0"/>
      <w:marBottom w:val="0"/>
      <w:divBdr>
        <w:top w:val="none" w:sz="0" w:space="0" w:color="auto"/>
        <w:left w:val="none" w:sz="0" w:space="0" w:color="auto"/>
        <w:bottom w:val="none" w:sz="0" w:space="0" w:color="auto"/>
        <w:right w:val="none" w:sz="0" w:space="0" w:color="auto"/>
      </w:divBdr>
      <w:divsChild>
        <w:div w:id="1705248721">
          <w:marLeft w:val="0"/>
          <w:marRight w:val="0"/>
          <w:marTop w:val="0"/>
          <w:marBottom w:val="0"/>
          <w:divBdr>
            <w:top w:val="none" w:sz="0" w:space="0" w:color="auto"/>
            <w:left w:val="none" w:sz="0" w:space="0" w:color="auto"/>
            <w:bottom w:val="none" w:sz="0" w:space="0" w:color="auto"/>
            <w:right w:val="none" w:sz="0" w:space="0" w:color="auto"/>
          </w:divBdr>
          <w:divsChild>
            <w:div w:id="1887376358">
              <w:marLeft w:val="0"/>
              <w:marRight w:val="0"/>
              <w:marTop w:val="0"/>
              <w:marBottom w:val="0"/>
              <w:divBdr>
                <w:top w:val="none" w:sz="0" w:space="0" w:color="auto"/>
                <w:left w:val="none" w:sz="0" w:space="0" w:color="auto"/>
                <w:bottom w:val="none" w:sz="0" w:space="0" w:color="auto"/>
                <w:right w:val="none" w:sz="0" w:space="0" w:color="auto"/>
              </w:divBdr>
              <w:divsChild>
                <w:div w:id="178080145">
                  <w:marLeft w:val="0"/>
                  <w:marRight w:val="0"/>
                  <w:marTop w:val="0"/>
                  <w:marBottom w:val="0"/>
                  <w:divBdr>
                    <w:top w:val="none" w:sz="0" w:space="0" w:color="auto"/>
                    <w:left w:val="none" w:sz="0" w:space="0" w:color="auto"/>
                    <w:bottom w:val="none" w:sz="0" w:space="0" w:color="auto"/>
                    <w:right w:val="none" w:sz="0" w:space="0" w:color="auto"/>
                  </w:divBdr>
                  <w:divsChild>
                    <w:div w:id="2130317303">
                      <w:marLeft w:val="0"/>
                      <w:marRight w:val="0"/>
                      <w:marTop w:val="0"/>
                      <w:marBottom w:val="0"/>
                      <w:divBdr>
                        <w:top w:val="none" w:sz="0" w:space="0" w:color="auto"/>
                        <w:left w:val="none" w:sz="0" w:space="0" w:color="auto"/>
                        <w:bottom w:val="none" w:sz="0" w:space="0" w:color="auto"/>
                        <w:right w:val="none" w:sz="0" w:space="0" w:color="auto"/>
                      </w:divBdr>
                      <w:divsChild>
                        <w:div w:id="164321863">
                          <w:marLeft w:val="0"/>
                          <w:marRight w:val="0"/>
                          <w:marTop w:val="0"/>
                          <w:marBottom w:val="0"/>
                          <w:divBdr>
                            <w:top w:val="none" w:sz="0" w:space="0" w:color="auto"/>
                            <w:left w:val="none" w:sz="0" w:space="0" w:color="auto"/>
                            <w:bottom w:val="none" w:sz="0" w:space="0" w:color="auto"/>
                            <w:right w:val="none" w:sz="0" w:space="0" w:color="auto"/>
                          </w:divBdr>
                          <w:divsChild>
                            <w:div w:id="1156803525">
                              <w:marLeft w:val="0"/>
                              <w:marRight w:val="0"/>
                              <w:marTop w:val="0"/>
                              <w:marBottom w:val="0"/>
                              <w:divBdr>
                                <w:top w:val="none" w:sz="0" w:space="0" w:color="auto"/>
                                <w:left w:val="none" w:sz="0" w:space="0" w:color="auto"/>
                                <w:bottom w:val="none" w:sz="0" w:space="0" w:color="auto"/>
                                <w:right w:val="none" w:sz="0" w:space="0" w:color="auto"/>
                              </w:divBdr>
                              <w:divsChild>
                                <w:div w:id="490171768">
                                  <w:marLeft w:val="0"/>
                                  <w:marRight w:val="0"/>
                                  <w:marTop w:val="0"/>
                                  <w:marBottom w:val="0"/>
                                  <w:divBdr>
                                    <w:top w:val="none" w:sz="0" w:space="0" w:color="auto"/>
                                    <w:left w:val="none" w:sz="0" w:space="0" w:color="auto"/>
                                    <w:bottom w:val="none" w:sz="0" w:space="0" w:color="auto"/>
                                    <w:right w:val="none" w:sz="0" w:space="0" w:color="auto"/>
                                  </w:divBdr>
                                  <w:divsChild>
                                    <w:div w:id="46413518">
                                      <w:marLeft w:val="0"/>
                                      <w:marRight w:val="0"/>
                                      <w:marTop w:val="0"/>
                                      <w:marBottom w:val="0"/>
                                      <w:divBdr>
                                        <w:top w:val="none" w:sz="0" w:space="0" w:color="auto"/>
                                        <w:left w:val="none" w:sz="0" w:space="0" w:color="auto"/>
                                        <w:bottom w:val="none" w:sz="0" w:space="0" w:color="auto"/>
                                        <w:right w:val="none" w:sz="0" w:space="0" w:color="auto"/>
                                      </w:divBdr>
                                      <w:divsChild>
                                        <w:div w:id="132218689">
                                          <w:marLeft w:val="0"/>
                                          <w:marRight w:val="0"/>
                                          <w:marTop w:val="0"/>
                                          <w:marBottom w:val="0"/>
                                          <w:divBdr>
                                            <w:top w:val="none" w:sz="0" w:space="0" w:color="auto"/>
                                            <w:left w:val="none" w:sz="0" w:space="0" w:color="auto"/>
                                            <w:bottom w:val="none" w:sz="0" w:space="0" w:color="auto"/>
                                            <w:right w:val="none" w:sz="0" w:space="0" w:color="auto"/>
                                          </w:divBdr>
                                          <w:divsChild>
                                            <w:div w:id="1470515899">
                                              <w:marLeft w:val="0"/>
                                              <w:marRight w:val="0"/>
                                              <w:marTop w:val="0"/>
                                              <w:marBottom w:val="0"/>
                                              <w:divBdr>
                                                <w:top w:val="none" w:sz="0" w:space="0" w:color="auto"/>
                                                <w:left w:val="none" w:sz="0" w:space="0" w:color="auto"/>
                                                <w:bottom w:val="none" w:sz="0" w:space="0" w:color="auto"/>
                                                <w:right w:val="none" w:sz="0" w:space="0" w:color="auto"/>
                                              </w:divBdr>
                                              <w:divsChild>
                                                <w:div w:id="192496600">
                                                  <w:marLeft w:val="0"/>
                                                  <w:marRight w:val="0"/>
                                                  <w:marTop w:val="0"/>
                                                  <w:marBottom w:val="0"/>
                                                  <w:divBdr>
                                                    <w:top w:val="none" w:sz="0" w:space="0" w:color="auto"/>
                                                    <w:left w:val="none" w:sz="0" w:space="0" w:color="auto"/>
                                                    <w:bottom w:val="none" w:sz="0" w:space="0" w:color="auto"/>
                                                    <w:right w:val="none" w:sz="0" w:space="0" w:color="auto"/>
                                                  </w:divBdr>
                                                  <w:divsChild>
                                                    <w:div w:id="1609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512116">
      <w:bodyDiv w:val="1"/>
      <w:marLeft w:val="0"/>
      <w:marRight w:val="0"/>
      <w:marTop w:val="0"/>
      <w:marBottom w:val="0"/>
      <w:divBdr>
        <w:top w:val="none" w:sz="0" w:space="0" w:color="auto"/>
        <w:left w:val="none" w:sz="0" w:space="0" w:color="auto"/>
        <w:bottom w:val="none" w:sz="0" w:space="0" w:color="auto"/>
        <w:right w:val="none" w:sz="0" w:space="0" w:color="auto"/>
      </w:divBdr>
    </w:div>
    <w:div w:id="1978993159">
      <w:bodyDiv w:val="1"/>
      <w:marLeft w:val="0"/>
      <w:marRight w:val="0"/>
      <w:marTop w:val="0"/>
      <w:marBottom w:val="0"/>
      <w:divBdr>
        <w:top w:val="none" w:sz="0" w:space="0" w:color="auto"/>
        <w:left w:val="none" w:sz="0" w:space="0" w:color="auto"/>
        <w:bottom w:val="none" w:sz="0" w:space="0" w:color="auto"/>
        <w:right w:val="none" w:sz="0" w:space="0" w:color="auto"/>
      </w:divBdr>
    </w:div>
    <w:div w:id="1997108910">
      <w:bodyDiv w:val="1"/>
      <w:marLeft w:val="0"/>
      <w:marRight w:val="0"/>
      <w:marTop w:val="0"/>
      <w:marBottom w:val="0"/>
      <w:divBdr>
        <w:top w:val="none" w:sz="0" w:space="0" w:color="auto"/>
        <w:left w:val="none" w:sz="0" w:space="0" w:color="auto"/>
        <w:bottom w:val="none" w:sz="0" w:space="0" w:color="auto"/>
        <w:right w:val="none" w:sz="0" w:space="0" w:color="auto"/>
      </w:divBdr>
    </w:div>
    <w:div w:id="2009673761">
      <w:bodyDiv w:val="1"/>
      <w:marLeft w:val="0"/>
      <w:marRight w:val="0"/>
      <w:marTop w:val="0"/>
      <w:marBottom w:val="0"/>
      <w:divBdr>
        <w:top w:val="none" w:sz="0" w:space="0" w:color="auto"/>
        <w:left w:val="none" w:sz="0" w:space="0" w:color="auto"/>
        <w:bottom w:val="none" w:sz="0" w:space="0" w:color="auto"/>
        <w:right w:val="none" w:sz="0" w:space="0" w:color="auto"/>
      </w:divBdr>
    </w:div>
    <w:div w:id="2010331025">
      <w:bodyDiv w:val="1"/>
      <w:marLeft w:val="0"/>
      <w:marRight w:val="0"/>
      <w:marTop w:val="0"/>
      <w:marBottom w:val="0"/>
      <w:divBdr>
        <w:top w:val="none" w:sz="0" w:space="0" w:color="auto"/>
        <w:left w:val="none" w:sz="0" w:space="0" w:color="auto"/>
        <w:bottom w:val="none" w:sz="0" w:space="0" w:color="auto"/>
        <w:right w:val="none" w:sz="0" w:space="0" w:color="auto"/>
      </w:divBdr>
    </w:div>
    <w:div w:id="2044940619">
      <w:bodyDiv w:val="1"/>
      <w:marLeft w:val="0"/>
      <w:marRight w:val="0"/>
      <w:marTop w:val="0"/>
      <w:marBottom w:val="0"/>
      <w:divBdr>
        <w:top w:val="none" w:sz="0" w:space="0" w:color="auto"/>
        <w:left w:val="none" w:sz="0" w:space="0" w:color="auto"/>
        <w:bottom w:val="none" w:sz="0" w:space="0" w:color="auto"/>
        <w:right w:val="none" w:sz="0" w:space="0" w:color="auto"/>
      </w:divBdr>
      <w:divsChild>
        <w:div w:id="1589341441">
          <w:marLeft w:val="0"/>
          <w:marRight w:val="0"/>
          <w:marTop w:val="0"/>
          <w:marBottom w:val="0"/>
          <w:divBdr>
            <w:top w:val="none" w:sz="0" w:space="0" w:color="auto"/>
            <w:left w:val="none" w:sz="0" w:space="0" w:color="auto"/>
            <w:bottom w:val="none" w:sz="0" w:space="0" w:color="auto"/>
            <w:right w:val="none" w:sz="0" w:space="0" w:color="auto"/>
          </w:divBdr>
          <w:divsChild>
            <w:div w:id="1495953705">
              <w:marLeft w:val="0"/>
              <w:marRight w:val="0"/>
              <w:marTop w:val="0"/>
              <w:marBottom w:val="0"/>
              <w:divBdr>
                <w:top w:val="none" w:sz="0" w:space="0" w:color="auto"/>
                <w:left w:val="none" w:sz="0" w:space="0" w:color="auto"/>
                <w:bottom w:val="none" w:sz="0" w:space="0" w:color="auto"/>
                <w:right w:val="none" w:sz="0" w:space="0" w:color="auto"/>
              </w:divBdr>
              <w:divsChild>
                <w:div w:id="1282230156">
                  <w:marLeft w:val="0"/>
                  <w:marRight w:val="0"/>
                  <w:marTop w:val="0"/>
                  <w:marBottom w:val="0"/>
                  <w:divBdr>
                    <w:top w:val="none" w:sz="0" w:space="0" w:color="auto"/>
                    <w:left w:val="none" w:sz="0" w:space="0" w:color="auto"/>
                    <w:bottom w:val="none" w:sz="0" w:space="0" w:color="auto"/>
                    <w:right w:val="none" w:sz="0" w:space="0" w:color="auto"/>
                  </w:divBdr>
                  <w:divsChild>
                    <w:div w:id="529729755">
                      <w:marLeft w:val="0"/>
                      <w:marRight w:val="0"/>
                      <w:marTop w:val="0"/>
                      <w:marBottom w:val="0"/>
                      <w:divBdr>
                        <w:top w:val="none" w:sz="0" w:space="0" w:color="auto"/>
                        <w:left w:val="none" w:sz="0" w:space="0" w:color="auto"/>
                        <w:bottom w:val="none" w:sz="0" w:space="0" w:color="auto"/>
                        <w:right w:val="none" w:sz="0" w:space="0" w:color="auto"/>
                      </w:divBdr>
                      <w:divsChild>
                        <w:div w:id="640774760">
                          <w:marLeft w:val="0"/>
                          <w:marRight w:val="0"/>
                          <w:marTop w:val="0"/>
                          <w:marBottom w:val="0"/>
                          <w:divBdr>
                            <w:top w:val="none" w:sz="0" w:space="0" w:color="auto"/>
                            <w:left w:val="none" w:sz="0" w:space="0" w:color="auto"/>
                            <w:bottom w:val="none" w:sz="0" w:space="0" w:color="auto"/>
                            <w:right w:val="none" w:sz="0" w:space="0" w:color="auto"/>
                          </w:divBdr>
                          <w:divsChild>
                            <w:div w:id="384377946">
                              <w:marLeft w:val="0"/>
                              <w:marRight w:val="0"/>
                              <w:marTop w:val="0"/>
                              <w:marBottom w:val="0"/>
                              <w:divBdr>
                                <w:top w:val="none" w:sz="0" w:space="0" w:color="auto"/>
                                <w:left w:val="none" w:sz="0" w:space="0" w:color="auto"/>
                                <w:bottom w:val="none" w:sz="0" w:space="0" w:color="auto"/>
                                <w:right w:val="none" w:sz="0" w:space="0" w:color="auto"/>
                              </w:divBdr>
                              <w:divsChild>
                                <w:div w:id="1076248431">
                                  <w:marLeft w:val="0"/>
                                  <w:marRight w:val="0"/>
                                  <w:marTop w:val="0"/>
                                  <w:marBottom w:val="0"/>
                                  <w:divBdr>
                                    <w:top w:val="none" w:sz="0" w:space="0" w:color="auto"/>
                                    <w:left w:val="none" w:sz="0" w:space="0" w:color="auto"/>
                                    <w:bottom w:val="none" w:sz="0" w:space="0" w:color="auto"/>
                                    <w:right w:val="none" w:sz="0" w:space="0" w:color="auto"/>
                                  </w:divBdr>
                                  <w:divsChild>
                                    <w:div w:id="853884971">
                                      <w:marLeft w:val="0"/>
                                      <w:marRight w:val="0"/>
                                      <w:marTop w:val="0"/>
                                      <w:marBottom w:val="0"/>
                                      <w:divBdr>
                                        <w:top w:val="none" w:sz="0" w:space="0" w:color="auto"/>
                                        <w:left w:val="none" w:sz="0" w:space="0" w:color="auto"/>
                                        <w:bottom w:val="none" w:sz="0" w:space="0" w:color="auto"/>
                                        <w:right w:val="none" w:sz="0" w:space="0" w:color="auto"/>
                                      </w:divBdr>
                                      <w:divsChild>
                                        <w:div w:id="1401446895">
                                          <w:marLeft w:val="0"/>
                                          <w:marRight w:val="0"/>
                                          <w:marTop w:val="0"/>
                                          <w:marBottom w:val="0"/>
                                          <w:divBdr>
                                            <w:top w:val="none" w:sz="0" w:space="0" w:color="auto"/>
                                            <w:left w:val="none" w:sz="0" w:space="0" w:color="auto"/>
                                            <w:bottom w:val="none" w:sz="0" w:space="0" w:color="auto"/>
                                            <w:right w:val="none" w:sz="0" w:space="0" w:color="auto"/>
                                          </w:divBdr>
                                          <w:divsChild>
                                            <w:div w:id="1940749366">
                                              <w:marLeft w:val="0"/>
                                              <w:marRight w:val="0"/>
                                              <w:marTop w:val="0"/>
                                              <w:marBottom w:val="0"/>
                                              <w:divBdr>
                                                <w:top w:val="none" w:sz="0" w:space="0" w:color="auto"/>
                                                <w:left w:val="none" w:sz="0" w:space="0" w:color="auto"/>
                                                <w:bottom w:val="none" w:sz="0" w:space="0" w:color="auto"/>
                                                <w:right w:val="none" w:sz="0" w:space="0" w:color="auto"/>
                                              </w:divBdr>
                                              <w:divsChild>
                                                <w:div w:id="1606840885">
                                                  <w:marLeft w:val="0"/>
                                                  <w:marRight w:val="0"/>
                                                  <w:marTop w:val="0"/>
                                                  <w:marBottom w:val="0"/>
                                                  <w:divBdr>
                                                    <w:top w:val="none" w:sz="0" w:space="0" w:color="auto"/>
                                                    <w:left w:val="none" w:sz="0" w:space="0" w:color="auto"/>
                                                    <w:bottom w:val="none" w:sz="0" w:space="0" w:color="auto"/>
                                                    <w:right w:val="none" w:sz="0" w:space="0" w:color="auto"/>
                                                  </w:divBdr>
                                                  <w:divsChild>
                                                    <w:div w:id="1156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24542">
      <w:bodyDiv w:val="1"/>
      <w:marLeft w:val="45"/>
      <w:marRight w:val="45"/>
      <w:marTop w:val="45"/>
      <w:marBottom w:val="45"/>
      <w:divBdr>
        <w:top w:val="none" w:sz="0" w:space="0" w:color="auto"/>
        <w:left w:val="none" w:sz="0" w:space="0" w:color="auto"/>
        <w:bottom w:val="none" w:sz="0" w:space="0" w:color="auto"/>
        <w:right w:val="none" w:sz="0" w:space="0" w:color="auto"/>
      </w:divBdr>
      <w:divsChild>
        <w:div w:id="872769900">
          <w:marLeft w:val="0"/>
          <w:marRight w:val="0"/>
          <w:marTop w:val="0"/>
          <w:marBottom w:val="75"/>
          <w:divBdr>
            <w:top w:val="none" w:sz="0" w:space="0" w:color="auto"/>
            <w:left w:val="none" w:sz="0" w:space="0" w:color="auto"/>
            <w:bottom w:val="none" w:sz="0" w:space="0" w:color="auto"/>
            <w:right w:val="none" w:sz="0" w:space="0" w:color="auto"/>
          </w:divBdr>
        </w:div>
      </w:divsChild>
    </w:div>
    <w:div w:id="2068339936">
      <w:bodyDiv w:val="1"/>
      <w:marLeft w:val="0"/>
      <w:marRight w:val="0"/>
      <w:marTop w:val="0"/>
      <w:marBottom w:val="0"/>
      <w:divBdr>
        <w:top w:val="none" w:sz="0" w:space="0" w:color="auto"/>
        <w:left w:val="none" w:sz="0" w:space="0" w:color="auto"/>
        <w:bottom w:val="none" w:sz="0" w:space="0" w:color="auto"/>
        <w:right w:val="none" w:sz="0" w:space="0" w:color="auto"/>
      </w:divBdr>
    </w:div>
    <w:div w:id="20892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ventbrite.com/e/webinar-pfas-strategic-roadmap-epas-commitments-to-action-2021-2024-registration-19315088850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ldefense.com/v3/__https:/forms.gle/FvozPUn64tjMVas16__;!!E0sFAW4Yvqtm762YPg!kFblk7suqaWeYRav5eN4BmPG7S5p-K_c6i0JiHIqItWtxxLNzdgfqsAMNPWfZnyr6rRLbfqDtw$" TargetMode="External"/><Relationship Id="rId17" Type="http://schemas.openxmlformats.org/officeDocument/2006/relationships/hyperlink" Target="https://us06web.zoom.us/j/84990519055?pwd=Z3JxbVJxcXViSytNRTdGbVhlV3hnUT09" TargetMode="External"/><Relationship Id="rId2" Type="http://schemas.openxmlformats.org/officeDocument/2006/relationships/numbering" Target="numbering.xml"/><Relationship Id="rId16" Type="http://schemas.openxmlformats.org/officeDocument/2006/relationships/hyperlink" Target="mailto:william.fieselman@gs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ova.com/web/msrc_202111/" TargetMode="External"/><Relationship Id="rId5" Type="http://schemas.openxmlformats.org/officeDocument/2006/relationships/webSettings" Target="webSettings.xml"/><Relationship Id="rId15" Type="http://schemas.openxmlformats.org/officeDocument/2006/relationships/hyperlink" Target="https://www.youtube.com/watch?v=V1zUjKWSmx8" TargetMode="External"/><Relationship Id="rId10" Type="http://schemas.openxmlformats.org/officeDocument/2006/relationships/hyperlink" Target="tel:+12134930007,,73977874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com/v3/__https:/global.gotomeeting.com/join/739778749__;!!E0sFAW4Yvqtm762YPg!hYy5sjj8jj9oHzD_eT1CTiDzsr92DA3uQveVlPGGN7YxI3X8fyt213mS3wtgCf7kuE0rzTh9Gg$" TargetMode="External"/><Relationship Id="rId14" Type="http://schemas.openxmlformats.org/officeDocument/2006/relationships/hyperlink" Target="https://mhfd.org/resources/criteria-manual/usdcm-vol-3-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7208-357F-42C4-9E24-84CB2B96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2290</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Aurora</Company>
  <LinksUpToDate>false</LinksUpToDate>
  <CharactersWithSpaces>15313</CharactersWithSpaces>
  <SharedDoc>false</SharedDoc>
  <HLinks>
    <vt:vector size="54" baseType="variant">
      <vt:variant>
        <vt:i4>7536750</vt:i4>
      </vt:variant>
      <vt:variant>
        <vt:i4>24</vt:i4>
      </vt:variant>
      <vt:variant>
        <vt:i4>0</vt:i4>
      </vt:variant>
      <vt:variant>
        <vt:i4>5</vt:i4>
      </vt:variant>
      <vt:variant>
        <vt:lpwstr>https://us06web.zoom.us/j/84990519055?pwd=Z3JxbVJxcXViSytNRTdGbVhlV3hnUT09</vt:lpwstr>
      </vt:variant>
      <vt:variant>
        <vt:lpwstr/>
      </vt:variant>
      <vt:variant>
        <vt:i4>983141</vt:i4>
      </vt:variant>
      <vt:variant>
        <vt:i4>21</vt:i4>
      </vt:variant>
      <vt:variant>
        <vt:i4>0</vt:i4>
      </vt:variant>
      <vt:variant>
        <vt:i4>5</vt:i4>
      </vt:variant>
      <vt:variant>
        <vt:lpwstr>mailto:william.fieselman@gsa.gov</vt:lpwstr>
      </vt:variant>
      <vt:variant>
        <vt:lpwstr/>
      </vt:variant>
      <vt:variant>
        <vt:i4>8060979</vt:i4>
      </vt:variant>
      <vt:variant>
        <vt:i4>18</vt:i4>
      </vt:variant>
      <vt:variant>
        <vt:i4>0</vt:i4>
      </vt:variant>
      <vt:variant>
        <vt:i4>5</vt:i4>
      </vt:variant>
      <vt:variant>
        <vt:lpwstr>https://www.youtube.com/watch?v=V1zUjKWSmx8</vt:lpwstr>
      </vt:variant>
      <vt:variant>
        <vt:lpwstr/>
      </vt:variant>
      <vt:variant>
        <vt:i4>6357108</vt:i4>
      </vt:variant>
      <vt:variant>
        <vt:i4>15</vt:i4>
      </vt:variant>
      <vt:variant>
        <vt:i4>0</vt:i4>
      </vt:variant>
      <vt:variant>
        <vt:i4>5</vt:i4>
      </vt:variant>
      <vt:variant>
        <vt:lpwstr>https://mhfd.org/resources/criteria-manual/usdcm-vol-3-updates/</vt:lpwstr>
      </vt:variant>
      <vt:variant>
        <vt:lpwstr/>
      </vt:variant>
      <vt:variant>
        <vt:i4>3342391</vt:i4>
      </vt:variant>
      <vt:variant>
        <vt:i4>12</vt:i4>
      </vt:variant>
      <vt:variant>
        <vt:i4>0</vt:i4>
      </vt:variant>
      <vt:variant>
        <vt:i4>5</vt:i4>
      </vt:variant>
      <vt:variant>
        <vt:lpwstr>https://www.eventbrite.com/e/webinar-pfas-strategic-roadmap-epas-commitments-to-action-2021-2024-registration-193150888507</vt:lpwstr>
      </vt:variant>
      <vt:variant>
        <vt:lpwstr/>
      </vt:variant>
      <vt:variant>
        <vt:i4>4259878</vt:i4>
      </vt:variant>
      <vt:variant>
        <vt:i4>9</vt:i4>
      </vt:variant>
      <vt:variant>
        <vt:i4>0</vt:i4>
      </vt:variant>
      <vt:variant>
        <vt:i4>5</vt:i4>
      </vt:variant>
      <vt:variant>
        <vt:lpwstr>https://urldefense.com/v3/__https:/forms.gle/FvozPUn64tjMVas16__;!!E0sFAW4Yvqtm762YPg!kFblk7suqaWeYRav5eN4BmPG7S5p-K_c6i0JiHIqItWtxxLNzdgfqsAMNPWfZnyr6rRLbfqDtw$</vt:lpwstr>
      </vt:variant>
      <vt:variant>
        <vt:lpwstr/>
      </vt:variant>
      <vt:variant>
        <vt:i4>2424914</vt:i4>
      </vt:variant>
      <vt:variant>
        <vt:i4>6</vt:i4>
      </vt:variant>
      <vt:variant>
        <vt:i4>0</vt:i4>
      </vt:variant>
      <vt:variant>
        <vt:i4>5</vt:i4>
      </vt:variant>
      <vt:variant>
        <vt:lpwstr>https://whova.com/web/msrc_202111/</vt:lpwstr>
      </vt:variant>
      <vt:variant>
        <vt:lpwstr/>
      </vt:variant>
      <vt:variant>
        <vt:i4>8060969</vt:i4>
      </vt:variant>
      <vt:variant>
        <vt:i4>3</vt:i4>
      </vt:variant>
      <vt:variant>
        <vt:i4>0</vt:i4>
      </vt:variant>
      <vt:variant>
        <vt:i4>5</vt:i4>
      </vt:variant>
      <vt:variant>
        <vt:lpwstr>tel:+12134930007,,739778749</vt:lpwstr>
      </vt:variant>
      <vt:variant>
        <vt:lpwstr/>
      </vt:variant>
      <vt:variant>
        <vt:i4>4259942</vt:i4>
      </vt:variant>
      <vt:variant>
        <vt:i4>0</vt:i4>
      </vt:variant>
      <vt:variant>
        <vt:i4>0</vt:i4>
      </vt:variant>
      <vt:variant>
        <vt:i4>5</vt:i4>
      </vt:variant>
      <vt:variant>
        <vt:lpwstr>https://urldefense.com/v3/__https:/global.gotomeeting.com/join/739778749__;!!E0sFAW4Yvqtm762YPg!hYy5sjj8jj9oHzD_eT1CTiDzsr92DA3uQveVlPGGN7YxI3X8fyt213mS3wtgCf7kuE0rzTh9Gg$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Otterstetter, Heather</dc:creator>
  <cp:keywords/>
  <cp:lastModifiedBy>La Pierre, Jessica</cp:lastModifiedBy>
  <cp:revision>2</cp:revision>
  <cp:lastPrinted>2019-03-25T22:06:00Z</cp:lastPrinted>
  <dcterms:created xsi:type="dcterms:W3CDTF">2021-10-28T21:26:00Z</dcterms:created>
  <dcterms:modified xsi:type="dcterms:W3CDTF">2021-10-28T21:26:00Z</dcterms:modified>
</cp:coreProperties>
</file>